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4"/>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ffffff"/>
          <w:sz w:val="2"/>
          <w:szCs w:val="2"/>
          <w:u w:val="none"/>
          <w:shd w:fill="auto" w:val="clear"/>
          <w:vertAlign w:val="baseline"/>
        </w:rPr>
      </w:pPr>
      <w:bookmarkStart w:colFirst="0" w:colLast="0" w:name="_heading=h.gjdgxs" w:id="0"/>
      <w:bookmarkEnd w:id="0"/>
      <w:r w:rsidDel="00000000" w:rsidR="00000000" w:rsidRPr="00000000">
        <w:rPr>
          <w:rFonts w:ascii="Poppins" w:cs="Poppins" w:eastAsia="Poppins" w:hAnsi="Poppins"/>
          <w:b w:val="0"/>
          <w:i w:val="0"/>
          <w:smallCaps w:val="0"/>
          <w:strike w:val="0"/>
          <w:color w:val="ffffff"/>
          <w:sz w:val="40"/>
          <w:szCs w:val="40"/>
          <w:u w:val="none"/>
          <w:shd w:fill="auto" w:val="clear"/>
          <w:vertAlign w:val="baseline"/>
        </w:rPr>
        <w:drawing>
          <wp:anchor allowOverlap="1" behindDoc="0" distB="152400" distT="152400" distL="152400" distR="152400" hidden="0" layoutInCell="1" locked="0" relativeHeight="0" simplePos="0">
            <wp:simplePos x="0" y="0"/>
            <wp:positionH relativeFrom="margin">
              <wp:posOffset>-463547</wp:posOffset>
            </wp:positionH>
            <wp:positionV relativeFrom="page">
              <wp:posOffset>0</wp:posOffset>
            </wp:positionV>
            <wp:extent cx="7772263" cy="1872432"/>
            <wp:effectExtent b="0" l="0" r="0" t="0"/>
            <wp:wrapTopAndBottom distB="152400" distT="152400"/>
            <wp:docPr descr="Image" id="1073741869" name="image1.png"/>
            <a:graphic>
              <a:graphicData uri="http://schemas.openxmlformats.org/drawingml/2006/picture">
                <pic:pic>
                  <pic:nvPicPr>
                    <pic:cNvPr descr="Image" id="0" name="image1.png"/>
                    <pic:cNvPicPr preferRelativeResize="0"/>
                  </pic:nvPicPr>
                  <pic:blipFill>
                    <a:blip r:embed="rId7"/>
                    <a:srcRect b="50000" l="0" r="0" t="0"/>
                    <a:stretch>
                      <a:fillRect/>
                    </a:stretch>
                  </pic:blipFill>
                  <pic:spPr>
                    <a:xfrm>
                      <a:off x="0" y="0"/>
                      <a:ext cx="7772263" cy="1872432"/>
                    </a:xfrm>
                    <a:prstGeom prst="rect"/>
                    <a:ln/>
                  </pic:spPr>
                </pic:pic>
              </a:graphicData>
            </a:graphic>
          </wp:anchor>
        </w:drawing>
      </w:r>
      <w:r w:rsidDel="00000000" w:rsidR="00000000" w:rsidRPr="00000000">
        <w:rPr>
          <w:rFonts w:ascii="Poppins" w:cs="Poppins" w:eastAsia="Poppins" w:hAnsi="Poppins"/>
          <w:b w:val="0"/>
          <w:i w:val="0"/>
          <w:smallCaps w:val="0"/>
          <w:strike w:val="0"/>
          <w:color w:val="ffffff"/>
          <w:sz w:val="40"/>
          <w:szCs w:val="40"/>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margin">
                  <wp:posOffset>1651377</wp:posOffset>
                </wp:positionH>
                <wp:positionV relativeFrom="page">
                  <wp:posOffset>289114</wp:posOffset>
                </wp:positionV>
                <wp:extent cx="3542547" cy="1548230"/>
                <wp:effectExtent b="0" l="0" r="0" t="0"/>
                <wp:wrapTopAndBottom distB="152400" distT="152400"/>
                <wp:docPr descr="[ Agency logo here ]…" id="1073741865" name=""/>
                <a:graphic>
                  <a:graphicData uri="http://schemas.microsoft.com/office/word/2010/wordprocessingShape">
                    <wps:wsp>
                      <wps:cNvSpPr/>
                      <wps:cNvPr id="8" name="Shape 8"/>
                      <wps:spPr>
                        <a:xfrm>
                          <a:off x="3584252" y="3015410"/>
                          <a:ext cx="3523497" cy="152918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Poppins Light" w:cs="Poppins Light" w:eastAsia="Poppins Light" w:hAnsi="Poppins Light"/>
                                <w:b w:val="0"/>
                                <w:i w:val="0"/>
                                <w:smallCaps w:val="0"/>
                                <w:strike w:val="0"/>
                                <w:color w:val="f7c636"/>
                                <w:sz w:val="16"/>
                                <w:vertAlign w:val="baseline"/>
                              </w:rPr>
                              <w:t xml:space="preserve">[ Agency logo here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Light" w:cs="Poppins Light" w:eastAsia="Poppins Light" w:hAnsi="Poppins Light"/>
                                <w:b w:val="0"/>
                                <w:i w:val="0"/>
                                <w:smallCaps w:val="0"/>
                                <w:strike w:val="0"/>
                                <w:color w:val="f7c636"/>
                                <w:sz w:val="16"/>
                                <w:vertAlign w:val="baseline"/>
                              </w:rPr>
                            </w:r>
                            <w:r w:rsidDel="00000000" w:rsidR="00000000" w:rsidRPr="00000000">
                              <w:rPr>
                                <w:rFonts w:ascii="Helvetica Neue" w:cs="Helvetica Neue" w:eastAsia="Helvetica Neue" w:hAnsi="Helvetica Neue"/>
                                <w:b w:val="0"/>
                                <w:i w:val="0"/>
                                <w:smallCaps w:val="0"/>
                                <w:strike w:val="0"/>
                                <w:color w:val="ffffff"/>
                                <w:sz w:val="14"/>
                                <w:vertAlign w:val="baseline"/>
                              </w:rPr>
                              <w:t xml:space="preserve">_________________________________________</w:t>
                            </w:r>
                          </w:p>
                          <w:p w:rsidR="00000000" w:rsidDel="00000000" w:rsidP="00000000" w:rsidRDefault="00000000" w:rsidRPr="00000000">
                            <w:pPr>
                              <w:spacing w:after="0" w:before="200" w:line="18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ffffff"/>
                                <w:sz w:val="14"/>
                                <w:vertAlign w:val="baseline"/>
                              </w:rPr>
                            </w:r>
                            <w:r w:rsidDel="00000000" w:rsidR="00000000" w:rsidRPr="00000000">
                              <w:rPr>
                                <w:rFonts w:ascii="Poppins Thin" w:cs="Poppins Thin" w:eastAsia="Poppins Thin" w:hAnsi="Poppins Thin"/>
                                <w:b w:val="0"/>
                                <w:i w:val="0"/>
                                <w:smallCaps w:val="0"/>
                                <w:strike w:val="0"/>
                                <w:color w:val="ffffff"/>
                                <w:sz w:val="44"/>
                                <w:vertAlign w:val="baseline"/>
                              </w:rPr>
                              <w:t xml:space="preserve">THE OPPORTUNITY PROJECT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Thin" w:cs="Poppins Thin" w:eastAsia="Poppins Thin" w:hAnsi="Poppins Thin"/>
                                <w:b w:val="0"/>
                                <w:i w:val="0"/>
                                <w:smallCaps w:val="0"/>
                                <w:strike w:val="0"/>
                                <w:color w:val="ffffff"/>
                                <w:sz w:val="44"/>
                                <w:vertAlign w:val="baseline"/>
                              </w:rPr>
                            </w:r>
                            <w:r w:rsidDel="00000000" w:rsidR="00000000" w:rsidRPr="00000000">
                              <w:rPr>
                                <w:rFonts w:ascii="Helvetica Neue" w:cs="Helvetica Neue" w:eastAsia="Helvetica Neue" w:hAnsi="Helvetica Neue"/>
                                <w:b w:val="0"/>
                                <w:i w:val="0"/>
                                <w:smallCaps w:val="0"/>
                                <w:strike w:val="0"/>
                                <w:color w:val="ffffff"/>
                                <w:sz w:val="14"/>
                                <w:vertAlign w:val="baseline"/>
                              </w:rPr>
                              <w:t xml:space="preserve">_________________________________________</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ffffff"/>
                                <w:sz w:val="1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ffffff"/>
                                <w:sz w:val="14"/>
                                <w:vertAlign w:val="baseline"/>
                              </w:rPr>
                            </w:r>
                            <w:r w:rsidDel="00000000" w:rsidR="00000000" w:rsidRPr="00000000">
                              <w:rPr>
                                <w:rFonts w:ascii="Poppins Light" w:cs="Poppins Light" w:eastAsia="Poppins Light" w:hAnsi="Poppins Light"/>
                                <w:b w:val="0"/>
                                <w:i w:val="0"/>
                                <w:smallCaps w:val="0"/>
                                <w:strike w:val="0"/>
                                <w:color w:val="ffffff"/>
                                <w:sz w:val="16"/>
                                <w:vertAlign w:val="baseline"/>
                              </w:rPr>
                              <w:t xml:space="preserve"> User Advocate Overview Template</w:t>
                            </w:r>
                          </w:p>
                        </w:txbxContent>
                      </wps:txbx>
                      <wps:bodyPr anchorCtr="0" anchor="t" bIns="45700" lIns="45700" spcFirstLastPara="1" rIns="45700" wrap="square" tIns="457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margin">
                  <wp:posOffset>1651377</wp:posOffset>
                </wp:positionH>
                <wp:positionV relativeFrom="page">
                  <wp:posOffset>289114</wp:posOffset>
                </wp:positionV>
                <wp:extent cx="3542547" cy="1548230"/>
                <wp:effectExtent b="0" l="0" r="0" t="0"/>
                <wp:wrapTopAndBottom distB="152400" distT="152400"/>
                <wp:docPr descr="[ Agency logo here ]…" id="1073741865" name="image9.png"/>
                <a:graphic>
                  <a:graphicData uri="http://schemas.openxmlformats.org/drawingml/2006/picture">
                    <pic:pic>
                      <pic:nvPicPr>
                        <pic:cNvPr descr="[ Agency logo here ]…" id="0" name="image9.png"/>
                        <pic:cNvPicPr preferRelativeResize="0"/>
                      </pic:nvPicPr>
                      <pic:blipFill>
                        <a:blip r:embed="rId8"/>
                        <a:srcRect/>
                        <a:stretch>
                          <a:fillRect/>
                        </a:stretch>
                      </pic:blipFill>
                      <pic:spPr>
                        <a:xfrm>
                          <a:off x="0" y="0"/>
                          <a:ext cx="3542547" cy="1548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cccccc"/>
          <w:sz w:val="2"/>
          <w:szCs w:val="2"/>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Light" w:cs="Poppins Light" w:eastAsia="Poppins Light" w:hAnsi="Poppins Light"/>
          <w:b w:val="0"/>
          <w:i w:val="0"/>
          <w:smallCaps w:val="0"/>
          <w:strike w:val="0"/>
          <w:color w:val="161d36"/>
          <w:sz w:val="22"/>
          <w:szCs w:val="22"/>
          <w:u w:val="none"/>
          <w:shd w:fill="auto" w:val="clear"/>
          <w:vertAlign w:val="baseline"/>
        </w:rPr>
      </w:pPr>
      <w:bookmarkStart w:colFirst="0" w:colLast="0" w:name="_heading=h.30j0zll" w:id="1"/>
      <w:bookmarkEnd w:id="1"/>
      <w:r w:rsidDel="00000000" w:rsidR="00000000" w:rsidRPr="00000000">
        <w:rPr>
          <w:rFonts w:ascii="Poppins Medium" w:cs="Poppins Medium" w:eastAsia="Poppins Medium" w:hAnsi="Poppins Medium"/>
          <w:b w:val="0"/>
          <w:i w:val="0"/>
          <w:smallCaps w:val="0"/>
          <w:strike w:val="0"/>
          <w:color w:val="0000ff"/>
          <w:sz w:val="48"/>
          <w:szCs w:val="48"/>
          <w:u w:val="none"/>
          <w:shd w:fill="auto" w:val="clear"/>
          <w:vertAlign w:val="baseline"/>
          <w:rtl w:val="0"/>
        </w:rPr>
        <w:t xml:space="preserve">[YEAR]</w:t>
      </w: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tl w:val="0"/>
        </w:rPr>
        <w:t xml:space="preserve"> Sprints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2119313</wp:posOffset>
            </wp:positionH>
            <wp:positionV relativeFrom="paragraph">
              <wp:posOffset>554000</wp:posOffset>
            </wp:positionV>
            <wp:extent cx="733426" cy="584759"/>
            <wp:effectExtent b="0" l="0" r="0" t="0"/>
            <wp:wrapNone/>
            <wp:docPr descr="image1.png" id="1073741870" name="image2.png"/>
            <a:graphic>
              <a:graphicData uri="http://schemas.openxmlformats.org/drawingml/2006/picture">
                <pic:pic>
                  <pic:nvPicPr>
                    <pic:cNvPr descr="image1.png" id="0" name="image2.png"/>
                    <pic:cNvPicPr preferRelativeResize="0"/>
                  </pic:nvPicPr>
                  <pic:blipFill>
                    <a:blip r:embed="rId9"/>
                    <a:srcRect b="0" l="328" r="326" t="0"/>
                    <a:stretch>
                      <a:fillRect/>
                    </a:stretch>
                  </pic:blipFill>
                  <pic:spPr>
                    <a:xfrm>
                      <a:off x="0" y="0"/>
                      <a:ext cx="733426" cy="584759"/>
                    </a:xfrm>
                    <a:prstGeom prst="rect"/>
                    <a:ln/>
                  </pic:spPr>
                </pic:pic>
              </a:graphicData>
            </a:graphic>
          </wp:anchor>
        </w:drawing>
      </w:r>
    </w:p>
    <w:tbl>
      <w:tblPr>
        <w:tblStyle w:val="Table1"/>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800"/>
        <w:tblGridChange w:id="0">
          <w:tblGrid>
            <w:gridCol w:w="10800"/>
          </w:tblGrid>
        </w:tblGridChange>
      </w:tblGrid>
      <w:tr>
        <w:trPr>
          <w:cantSplit w:val="0"/>
          <w:trHeight w:val="1720" w:hRule="atLeast"/>
          <w:tblHeader w:val="0"/>
        </w:trPr>
        <w:tc>
          <w:tcPr>
            <w:tcBorders>
              <w:top w:color="f7c636" w:space="0" w:sz="24" w:val="single"/>
              <w:left w:color="000000" w:space="0" w:sz="0" w:val="nil"/>
              <w:bottom w:color="000000" w:space="0" w:sz="0" w:val="nil"/>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left"/>
              <w:rPr>
                <w:rFonts w:ascii="Poppins ExtraLight" w:cs="Poppins ExtraLight" w:eastAsia="Poppins ExtraLight" w:hAnsi="Poppins ExtraLight"/>
                <w:b w:val="0"/>
                <w:i w:val="0"/>
                <w:smallCaps w:val="0"/>
                <w:strike w:val="0"/>
                <w:color w:val="161d36"/>
                <w:sz w:val="48"/>
                <w:szCs w:val="48"/>
                <w:u w:val="none"/>
                <w:shd w:fill="auto" w:val="clear"/>
                <w:vertAlign w:val="baseline"/>
              </w:rPr>
            </w:pPr>
            <w:r w:rsidDel="00000000" w:rsidR="00000000" w:rsidRPr="00000000">
              <w:rPr>
                <w:rFonts w:ascii="Poppins ExtraLight" w:cs="Poppins ExtraLight" w:eastAsia="Poppins ExtraLight" w:hAnsi="Poppins ExtraLight"/>
                <w:b w:val="0"/>
                <w:i w:val="0"/>
                <w:smallCaps w:val="0"/>
                <w:strike w:val="0"/>
                <w:color w:val="161d36"/>
                <w:sz w:val="48"/>
                <w:szCs w:val="48"/>
                <w:u w:val="none"/>
                <w:shd w:fill="auto" w:val="clear"/>
                <w:vertAlign w:val="baseline"/>
                <w:rtl w:val="0"/>
              </w:rPr>
              <w:t xml:space="preserve">                                  User Advocate</w:t>
            </w:r>
          </w:p>
          <w:p w:rsidR="00000000" w:rsidDel="00000000" w:rsidP="00000000" w:rsidRDefault="00000000" w:rsidRPr="00000000" w14:paraId="00000006">
            <w:pPr>
              <w:pStyle w:val="Heading2"/>
              <w:spacing w:after="200" w:before="0" w:line="216" w:lineRule="auto"/>
              <w:ind w:left="0" w:right="0" w:firstLine="0"/>
              <w:jc w:val="left"/>
              <w:rPr/>
            </w:pPr>
            <w:r w:rsidDel="00000000" w:rsidR="00000000" w:rsidRPr="00000000">
              <w:rPr>
                <w:rFonts w:ascii="Poppins ExtraLight" w:cs="Poppins ExtraLight" w:eastAsia="Poppins ExtraLight" w:hAnsi="Poppins ExtraLight"/>
                <w:color w:val="161d36"/>
                <w:sz w:val="24"/>
                <w:szCs w:val="24"/>
                <w:u w:val="none"/>
                <w:shd w:fill="auto" w:val="clear"/>
                <w:rtl w:val="0"/>
              </w:rPr>
              <w:t xml:space="preserve">                                                                    ROLE OVERVIEW</w:t>
            </w:r>
            <w:r w:rsidDel="00000000" w:rsidR="00000000" w:rsidRPr="00000000">
              <w:rPr>
                <w:rtl w:val="0"/>
              </w:rPr>
            </w:r>
          </w:p>
        </w:tc>
      </w:tr>
    </w:tbl>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161d36"/>
          <w:sz w:val="20"/>
          <w:szCs w:val="20"/>
          <w:u w:val="none"/>
          <w:shd w:fill="auto" w:val="clear"/>
          <w:vertAlign w:val="baseline"/>
          <w:rtl w:val="0"/>
        </w:rPr>
        <w:t xml:space="preserve">TOP is a sprint-based innovation program that brings together</w:t>
      </w: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 technologists, government, and communities to rapidly prototype digital products—powered by federal open data—that solve real-world problems for people across the country. More than</w:t>
      </w:r>
      <w:r w:rsidDel="00000000" w:rsidR="00000000" w:rsidRPr="00000000">
        <w:rPr>
          <w:rFonts w:ascii="Poppins SemiBold" w:cs="Poppins SemiBold" w:eastAsia="Poppins SemiBold" w:hAnsi="Poppins SemiBold"/>
          <w:b w:val="0"/>
          <w:i w:val="0"/>
          <w:smallCaps w:val="0"/>
          <w:strike w:val="0"/>
          <w:color w:val="161d36"/>
          <w:sz w:val="20"/>
          <w:szCs w:val="20"/>
          <w:u w:val="none"/>
          <w:shd w:fill="auto" w:val="clear"/>
          <w:vertAlign w:val="baseline"/>
          <w:rtl w:val="0"/>
        </w:rPr>
        <w:t xml:space="preserve"> 200 digital products</w:t>
      </w: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 have been created through TOP to address problems like disaster response, youth and veteran homelessness, reducing ocean plastics, COVID-19, rural economic development, and more.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color w:val="161d36"/>
          <w:sz w:val="20"/>
          <w:szCs w:val="20"/>
        </w:rPr>
      </w:pPr>
      <w:r w:rsidDel="00000000" w:rsidR="00000000" w:rsidRPr="00000000">
        <w:rPr>
          <w:rFonts w:ascii="Poppins" w:cs="Poppins" w:eastAsia="Poppins" w:hAnsi="Poppins"/>
          <w:b w:val="1"/>
          <w:i w:val="0"/>
          <w:smallCaps w:val="0"/>
          <w:strike w:val="0"/>
          <w:color w:val="161d36"/>
          <w:sz w:val="20"/>
          <w:szCs w:val="20"/>
          <w:u w:val="none"/>
          <w:shd w:fill="auto" w:val="clear"/>
          <w:vertAlign w:val="baseline"/>
          <w:rtl w:val="0"/>
        </w:rPr>
        <w:t xml:space="preserve">User Advocates</w:t>
      </w:r>
      <w:r w:rsidDel="00000000" w:rsidR="00000000" w:rsidRPr="00000000">
        <w:rPr>
          <w:rFonts w:ascii="Poppins Light" w:cs="Poppins Light" w:eastAsia="Poppins Light" w:hAnsi="Poppins Light"/>
          <w:color w:val="161d36"/>
          <w:sz w:val="20"/>
          <w:szCs w:val="20"/>
          <w:rtl w:val="0"/>
        </w:rPr>
        <w:t xml:space="preserve"> are individuals who have experience with issues directly related to the challenges, and who work closely with end-users. Even better, they can be individuals who have experienced the problem directly.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ExtraLight" w:cs="Poppins ExtraLight" w:eastAsia="Poppins ExtraLight" w:hAnsi="Poppins Extra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Community leaders, local or national advocates, service providers, and people with direct lived experience make great user advocates.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jc w:val="left"/>
        <w:rPr>
          <w:rFonts w:ascii="Poppins Light" w:cs="Poppins Light" w:eastAsia="Poppins Light" w:hAnsi="Poppins Light"/>
          <w:b w:val="0"/>
          <w:i w:val="0"/>
          <w:smallCaps w:val="0"/>
          <w:strike w:val="0"/>
          <w:sz w:val="22"/>
          <w:szCs w:val="22"/>
          <w:u w:val="none"/>
          <w:shd w:fill="auto" w:val="clear"/>
          <w:vertAlign w:val="baseline"/>
        </w:rPr>
        <w:sectPr>
          <w:headerReference r:id="rId10" w:type="default"/>
          <w:headerReference r:id="rId11" w:type="first"/>
          <w:footerReference r:id="rId12" w:type="default"/>
          <w:footerReference r:id="rId13" w:type="first"/>
          <w:pgSz w:h="15840" w:w="12240" w:orient="portrait"/>
          <w:pgMar w:bottom="720" w:top="576" w:left="720" w:right="720" w:header="447" w:footer="566"/>
          <w:pgNumType w:start="1"/>
          <w:titlePg w:val="1"/>
        </w:sect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See past products from TOP at </w:t>
      </w:r>
      <w:hyperlink r:id="rId14">
        <w:r w:rsidDel="00000000" w:rsidR="00000000" w:rsidRPr="00000000">
          <w:rPr>
            <w:rFonts w:ascii="Poppins Light" w:cs="Poppins Light" w:eastAsia="Poppins Light" w:hAnsi="Poppins Light"/>
            <w:sz w:val="20"/>
            <w:szCs w:val="20"/>
            <w:u w:val="single"/>
            <w:rtl w:val="0"/>
          </w:rPr>
          <w:t xml:space="preserve">opportunity.census.gov/showcase</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ccccc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tl w:val="0"/>
        </w:rPr>
        <w:t xml:space="preserve">How It Works</w:t>
      </w: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Pr>
        <w:drawing>
          <wp:anchor allowOverlap="1" behindDoc="0" distB="152400" distT="152400" distL="152400" distR="152400" hidden="0" layoutInCell="1" locked="0" relativeHeight="0" simplePos="0">
            <wp:simplePos x="0" y="0"/>
            <wp:positionH relativeFrom="margin">
              <wp:posOffset>-463547</wp:posOffset>
            </wp:positionH>
            <wp:positionV relativeFrom="page">
              <wp:posOffset>0</wp:posOffset>
            </wp:positionV>
            <wp:extent cx="7772569" cy="533508"/>
            <wp:effectExtent b="0" l="0" r="0" t="0"/>
            <wp:wrapTopAndBottom distB="152400" distT="152400"/>
            <wp:docPr descr="Image" id="1073741867" name="image1.png"/>
            <a:graphic>
              <a:graphicData uri="http://schemas.openxmlformats.org/drawingml/2006/picture">
                <pic:pic>
                  <pic:nvPicPr>
                    <pic:cNvPr descr="Image" id="0" name="image1.png"/>
                    <pic:cNvPicPr preferRelativeResize="0"/>
                  </pic:nvPicPr>
                  <pic:blipFill>
                    <a:blip r:embed="rId7"/>
                    <a:srcRect b="85754" l="0" r="0" t="0"/>
                    <a:stretch>
                      <a:fillRect/>
                    </a:stretch>
                  </pic:blipFill>
                  <pic:spPr>
                    <a:xfrm>
                      <a:off x="0" y="0"/>
                      <a:ext cx="7772569" cy="533508"/>
                    </a:xfrm>
                    <a:prstGeom prst="rect"/>
                    <a:ln/>
                  </pic:spPr>
                </pic:pic>
              </a:graphicData>
            </a:graphic>
          </wp:anchor>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Poppins Light" w:cs="Poppins Light" w:eastAsia="Poppins Light" w:hAnsi="Poppins Light"/>
          <w:b w:val="0"/>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b w:val="0"/>
          <w:i w:val="0"/>
          <w:smallCaps w:val="0"/>
          <w:strike w:val="0"/>
          <w:color w:val="014280"/>
          <w:sz w:val="26"/>
          <w:szCs w:val="26"/>
          <w:u w:val="none"/>
          <w:shd w:fill="auto" w:val="clear"/>
          <w:vertAlign w:val="baseline"/>
          <w:rtl w:val="0"/>
        </w:rPr>
        <w:t xml:space="preserve">01  –   IDENTIFY CHALLENGES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Federal agencies identify high-priority challenges facing the public.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18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75" w:firstLine="0"/>
        <w:jc w:val="left"/>
        <w:rPr>
          <w:rFonts w:ascii="Poppins Light" w:cs="Poppins Light" w:eastAsia="Poppins Light" w:hAnsi="Poppins Light"/>
          <w:b w:val="0"/>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b w:val="0"/>
          <w:i w:val="0"/>
          <w:smallCaps w:val="0"/>
          <w:strike w:val="0"/>
          <w:color w:val="014280"/>
          <w:sz w:val="26"/>
          <w:szCs w:val="26"/>
          <w:u w:val="none"/>
          <w:shd w:fill="auto" w:val="clear"/>
          <w:vertAlign w:val="baseline"/>
          <w:rtl w:val="0"/>
        </w:rPr>
        <w:t xml:space="preserve">02  –  TEAM UP</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75"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Tech teams sign up to create data-driven, digital products or non-digital solutions in collaboration with end users and data stewards..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75"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225" w:firstLine="0"/>
        <w:jc w:val="left"/>
        <w:rPr>
          <w:rFonts w:ascii="Poppins Light" w:cs="Poppins Light" w:eastAsia="Poppins Light" w:hAnsi="Poppins Light"/>
          <w:b w:val="0"/>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b w:val="0"/>
          <w:i w:val="0"/>
          <w:smallCaps w:val="0"/>
          <w:strike w:val="0"/>
          <w:color w:val="014280"/>
          <w:sz w:val="26"/>
          <w:szCs w:val="26"/>
          <w:u w:val="none"/>
          <w:shd w:fill="auto" w:val="clear"/>
          <w:vertAlign w:val="baseline"/>
          <w:rtl w:val="0"/>
        </w:rPr>
        <w:t xml:space="preserve">03  –  BUILD</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225"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During virtual tech development sprints, agencies collaborate with tech teams and other sprint participants to create new digital products such as mapping tools, apps, websites, games, AI algorithms, network visualizations, and more. Sprints typically include user research, data exploration, and product development.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225"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75" w:firstLine="0"/>
        <w:jc w:val="left"/>
        <w:rPr>
          <w:rFonts w:ascii="Poppins Light" w:cs="Poppins Light" w:eastAsia="Poppins Light" w:hAnsi="Poppins Light"/>
          <w:b w:val="0"/>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b w:val="0"/>
          <w:i w:val="0"/>
          <w:smallCaps w:val="0"/>
          <w:strike w:val="0"/>
          <w:color w:val="014280"/>
          <w:sz w:val="26"/>
          <w:szCs w:val="26"/>
          <w:u w:val="none"/>
          <w:shd w:fill="auto" w:val="clear"/>
          <w:vertAlign w:val="baseline"/>
          <w:rtl w:val="0"/>
        </w:rPr>
        <w:t xml:space="preserve">04  –  LAUNCH</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75"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Products are showcased at a virtual or in-person event hosted by the agency.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75"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75" w:firstLine="0"/>
        <w:jc w:val="left"/>
        <w:rPr>
          <w:rFonts w:ascii="Poppins Light" w:cs="Poppins Light" w:eastAsia="Poppins Light" w:hAnsi="Poppins Light"/>
          <w:b w:val="0"/>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b w:val="0"/>
          <w:i w:val="0"/>
          <w:smallCaps w:val="0"/>
          <w:strike w:val="0"/>
          <w:color w:val="014280"/>
          <w:sz w:val="26"/>
          <w:szCs w:val="26"/>
          <w:u w:val="none"/>
          <w:shd w:fill="auto" w:val="clear"/>
          <w:vertAlign w:val="baseline"/>
          <w:rtl w:val="0"/>
        </w:rPr>
        <w:t xml:space="preserve">05  –  REACH END USERS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75"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After the sprint, participants work to ensure products reach end users and move the needle on national challenges. Teams have the option to apply for a financial prize to continue their work.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ExtraLight" w:cs="Poppins ExtraLight" w:eastAsia="Poppins ExtraLight" w:hAnsi="Poppins ExtraLight"/>
          <w:b w:val="0"/>
          <w:i w:val="0"/>
          <w:smallCaps w:val="0"/>
          <w:strike w:val="0"/>
          <w:color w:val="161d3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ExtraLight" w:cs="Poppins ExtraLight" w:eastAsia="Poppins ExtraLight" w:hAnsi="Poppins ExtraLight"/>
          <w:b w:val="0"/>
          <w:i w:val="0"/>
          <w:smallCaps w:val="0"/>
          <w:strike w:val="0"/>
          <w:color w:val="161d3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ExtraLight" w:cs="Poppins ExtraLight" w:eastAsia="Poppins ExtraLight" w:hAnsi="Poppins Extra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ExtraLight" w:cs="Poppins ExtraLight" w:eastAsia="Poppins ExtraLight" w:hAnsi="Poppins ExtraLight"/>
          <w:b w:val="0"/>
          <w:i w:val="0"/>
          <w:smallCaps w:val="0"/>
          <w:strike w:val="0"/>
          <w:color w:val="161d36"/>
          <w:sz w:val="24"/>
          <w:szCs w:val="24"/>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tl w:val="0"/>
        </w:rPr>
        <w:t xml:space="preserve">Your Role</w:t>
      </w:r>
      <w:r w:rsidDel="00000000" w:rsidR="00000000" w:rsidRPr="00000000">
        <w:rPr>
          <w:rtl w:val="0"/>
        </w:rPr>
      </w:r>
    </w:p>
    <w:tbl>
      <w:tblPr>
        <w:tblStyle w:val="Table2"/>
        <w:tblW w:w="490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905"/>
        <w:tblGridChange w:id="0">
          <w:tblGrid>
            <w:gridCol w:w="4905"/>
          </w:tblGrid>
        </w:tblGridChange>
      </w:tblGrid>
      <w:tr>
        <w:trPr>
          <w:cantSplit w:val="0"/>
          <w:trHeight w:val="346" w:hRule="atLeast"/>
          <w:tblHeader w:val="0"/>
        </w:trPr>
        <w:tc>
          <w:tcPr>
            <w:tcBorders>
              <w:top w:color="000000" w:space="0" w:sz="0" w:val="nil"/>
              <w:left w:color="f7c636" w:space="0" w:sz="24" w:val="single"/>
              <w:bottom w:color="000000" w:space="0" w:sz="0" w:val="nil"/>
              <w:right w:color="000000" w:space="0" w:sz="0" w:val="nil"/>
            </w:tcBorders>
            <w:shd w:fill="ffffff" w:val="clear"/>
            <w:tcMar>
              <w:top w:w="80.0" w:type="dxa"/>
              <w:left w:w="170.0" w:type="dxa"/>
              <w:bottom w:w="80.0" w:type="dxa"/>
              <w:right w:w="8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Poppins Light" w:cs="Poppins Light" w:eastAsia="Poppins Light" w:hAnsi="Poppins Light"/>
                <w:b w:val="0"/>
                <w:i w:val="0"/>
                <w:smallCaps w:val="0"/>
                <w:strike w:val="0"/>
                <w:color w:val="cccccc"/>
                <w:sz w:val="22"/>
                <w:szCs w:val="22"/>
                <w:u w:val="none"/>
                <w:shd w:fill="auto" w:val="clear"/>
                <w:vertAlign w:val="baseline"/>
              </w:rPr>
            </w:pPr>
            <w:r w:rsidDel="00000000" w:rsidR="00000000" w:rsidRPr="00000000">
              <w:rPr>
                <w:rFonts w:ascii="Poppins ExtraLight" w:cs="Poppins ExtraLight" w:eastAsia="Poppins ExtraLight" w:hAnsi="Poppins ExtraLight"/>
                <w:b w:val="0"/>
                <w:i w:val="0"/>
                <w:smallCaps w:val="0"/>
                <w:strike w:val="0"/>
                <w:color w:val="161d36"/>
                <w:sz w:val="24"/>
                <w:szCs w:val="24"/>
                <w:u w:val="none"/>
                <w:shd w:fill="auto" w:val="clear"/>
                <w:vertAlign w:val="baseline"/>
                <w:rtl w:val="0"/>
              </w:rPr>
              <w:t xml:space="preserve">USER ADVOCATES</w:t>
            </w:r>
            <w:r w:rsidDel="00000000" w:rsidR="00000000" w:rsidRPr="00000000">
              <w:rPr>
                <w:rtl w:val="0"/>
              </w:rPr>
            </w:r>
          </w:p>
        </w:tc>
      </w:tr>
      <w:tr>
        <w:trPr>
          <w:cantSplit w:val="0"/>
          <w:trHeight w:val="11394"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70.0" w:type="dxa"/>
              <w:bottom w:w="80.0" w:type="dxa"/>
              <w:right w:w="8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200" w:before="200" w:line="276" w:lineRule="auto"/>
              <w:ind w:left="90" w:right="0" w:firstLine="0"/>
              <w:jc w:val="left"/>
              <w:rPr>
                <w:rFonts w:ascii="Poppins Light" w:cs="Poppins Light" w:eastAsia="Poppins Light" w:hAnsi="Poppins Light"/>
                <w:b w:val="0"/>
                <w:i w:val="0"/>
                <w:smallCaps w:val="0"/>
                <w:strike w:val="0"/>
                <w:color w:val="161d36"/>
                <w:sz w:val="18"/>
                <w:szCs w:val="18"/>
                <w:u w:val="none"/>
                <w:shd w:fill="auto" w:val="clear"/>
                <w:vertAlign w:val="baseline"/>
              </w:rPr>
            </w:pPr>
            <w:r w:rsidDel="00000000" w:rsidR="00000000" w:rsidRPr="00000000">
              <w:rPr>
                <w:rFonts w:ascii="Poppins Light" w:cs="Poppins Light" w:eastAsia="Poppins Light" w:hAnsi="Poppins Light"/>
                <w:color w:val="161d36"/>
                <w:sz w:val="18"/>
                <w:szCs w:val="18"/>
                <w:rtl w:val="0"/>
              </w:rPr>
              <w:t xml:space="preserve">User advocates are community leaders, local or national advocates, and people with direct lived experience on the topic of the  challenges. Past user advocates have represented state and local government, non-profits, service providers, or individual experts. Their role is to guide tech teams in designing solutions that are realistic and useful for the target end users. A user advocate’s role includes:</w:t>
            </w:r>
            <w:r w:rsidDel="00000000" w:rsidR="00000000" w:rsidRPr="00000000">
              <w:rPr>
                <w:rtl w:val="0"/>
              </w:rPr>
            </w:r>
          </w:p>
          <w:p w:rsidR="00000000" w:rsidDel="00000000" w:rsidP="00000000" w:rsidRDefault="00000000" w:rsidRPr="00000000" w14:paraId="0000002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192" w:lineRule="auto"/>
              <w:ind w:left="540" w:right="0" w:hanging="360"/>
              <w:jc w:val="left"/>
              <w:rPr>
                <w:rFonts w:ascii="Poppins Light" w:cs="Poppins Light" w:eastAsia="Poppins Light" w:hAnsi="Poppins Light"/>
                <w:b w:val="0"/>
                <w:i w:val="0"/>
                <w:smallCaps w:val="0"/>
                <w:strike w:val="0"/>
                <w:sz w:val="18"/>
                <w:szCs w:val="18"/>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18"/>
                <w:szCs w:val="18"/>
                <w:u w:val="none"/>
                <w:shd w:fill="auto" w:val="clear"/>
                <w:vertAlign w:val="baseline"/>
                <w:rtl w:val="0"/>
              </w:rPr>
              <w:t xml:space="preserve">Provide insights to tech teams based on their expertise and community connections to shape the products built through the sprint.</w:t>
            </w:r>
            <w:r w:rsidDel="00000000" w:rsidR="00000000" w:rsidRPr="00000000">
              <w:rPr>
                <w:rtl w:val="0"/>
              </w:rPr>
            </w:r>
          </w:p>
          <w:p w:rsidR="00000000" w:rsidDel="00000000" w:rsidP="00000000" w:rsidRDefault="00000000" w:rsidRPr="00000000" w14:paraId="0000002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192" w:lineRule="auto"/>
              <w:ind w:left="540" w:right="0" w:hanging="360"/>
              <w:jc w:val="left"/>
              <w:rPr>
                <w:rFonts w:ascii="Poppins Light" w:cs="Poppins Light" w:eastAsia="Poppins Light" w:hAnsi="Poppins Light"/>
                <w:b w:val="0"/>
                <w:i w:val="0"/>
                <w:smallCaps w:val="0"/>
                <w:strike w:val="0"/>
                <w:sz w:val="18"/>
                <w:szCs w:val="18"/>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18"/>
                <w:szCs w:val="18"/>
                <w:u w:val="none"/>
                <w:shd w:fill="auto" w:val="clear"/>
                <w:vertAlign w:val="baseline"/>
                <w:rtl w:val="0"/>
              </w:rPr>
              <w:t xml:space="preserve">Answer questions on user needs to ensure products solve real problems.</w:t>
            </w:r>
            <w:r w:rsidDel="00000000" w:rsidR="00000000" w:rsidRPr="00000000">
              <w:rPr>
                <w:rtl w:val="0"/>
              </w:rPr>
            </w:r>
          </w:p>
          <w:p w:rsidR="00000000" w:rsidDel="00000000" w:rsidP="00000000" w:rsidRDefault="00000000" w:rsidRPr="00000000" w14:paraId="0000002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192" w:lineRule="auto"/>
              <w:ind w:left="540" w:right="0" w:hanging="360"/>
              <w:jc w:val="left"/>
              <w:rPr>
                <w:rFonts w:ascii="Poppins Light" w:cs="Poppins Light" w:eastAsia="Poppins Light" w:hAnsi="Poppins Light"/>
                <w:b w:val="0"/>
                <w:i w:val="0"/>
                <w:smallCaps w:val="0"/>
                <w:strike w:val="0"/>
                <w:sz w:val="18"/>
                <w:szCs w:val="18"/>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18"/>
                <w:szCs w:val="18"/>
                <w:u w:val="none"/>
                <w:shd w:fill="auto" w:val="clear"/>
                <w:vertAlign w:val="baseline"/>
                <w:rtl w:val="0"/>
              </w:rPr>
              <w:t xml:space="preserve">Provide ongoing feedback to tech teams on their products throughout the sprint.</w:t>
            </w:r>
            <w:r w:rsidDel="00000000" w:rsidR="00000000" w:rsidRPr="00000000">
              <w:rPr>
                <w:rtl w:val="0"/>
              </w:rPr>
            </w:r>
          </w:p>
          <w:p w:rsidR="00000000" w:rsidDel="00000000" w:rsidP="00000000" w:rsidRDefault="00000000" w:rsidRPr="00000000" w14:paraId="0000002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192" w:lineRule="auto"/>
              <w:ind w:left="540" w:right="0" w:hanging="360"/>
              <w:jc w:val="left"/>
              <w:rPr>
                <w:rFonts w:ascii="Poppins Light" w:cs="Poppins Light" w:eastAsia="Poppins Light" w:hAnsi="Poppins Light"/>
                <w:b w:val="0"/>
                <w:i w:val="0"/>
                <w:smallCaps w:val="0"/>
                <w:strike w:val="0"/>
                <w:sz w:val="18"/>
                <w:szCs w:val="18"/>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18"/>
                <w:szCs w:val="18"/>
                <w:u w:val="none"/>
                <w:shd w:fill="auto" w:val="clear"/>
                <w:vertAlign w:val="baseline"/>
                <w:rtl w:val="0"/>
              </w:rPr>
              <w:t xml:space="preserve">Join “milestone” calls (User Research, Concept Pitch, Beta Demo).</w:t>
            </w:r>
            <w:r w:rsidDel="00000000" w:rsidR="00000000" w:rsidRPr="00000000">
              <w:rPr>
                <w:rtl w:val="0"/>
              </w:rPr>
            </w:r>
          </w:p>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192" w:lineRule="auto"/>
              <w:ind w:left="540" w:right="0" w:hanging="360"/>
              <w:jc w:val="left"/>
              <w:rPr>
                <w:rFonts w:ascii="Poppins Light" w:cs="Poppins Light" w:eastAsia="Poppins Light" w:hAnsi="Poppins Light"/>
                <w:b w:val="0"/>
                <w:i w:val="0"/>
                <w:smallCaps w:val="0"/>
                <w:strike w:val="0"/>
                <w:sz w:val="18"/>
                <w:szCs w:val="18"/>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18"/>
                <w:szCs w:val="18"/>
                <w:u w:val="none"/>
                <w:shd w:fill="auto" w:val="clear"/>
                <w:vertAlign w:val="baseline"/>
                <w:rtl w:val="0"/>
              </w:rPr>
              <w:t xml:space="preserve">Attend showcase event. </w:t>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90" w:right="0" w:firstLine="0"/>
              <w:jc w:val="left"/>
              <w:rPr>
                <w:rFonts w:ascii="Poppins Light" w:cs="Poppins Light" w:eastAsia="Poppins Light" w:hAnsi="Poppins Light"/>
                <w:b w:val="0"/>
                <w:i w:val="0"/>
                <w:smallCaps w:val="0"/>
                <w:strike w:val="0"/>
                <w:color w:val="cccccc"/>
                <w:sz w:val="18"/>
                <w:szCs w:val="18"/>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18"/>
                <w:szCs w:val="18"/>
                <w:u w:val="none"/>
                <w:shd w:fill="auto" w:val="clear"/>
                <w:vertAlign w:val="baseline"/>
                <w:rtl w:val="0"/>
              </w:rPr>
              <w:t xml:space="preserve">User Advocates (UAs) serve a critical role helping tech teams, federal agencies, and other partners understand the everyday people and communities that The Opportunity Project seeks to empower. User Advocates communicate the needs, concerns, and realities of the communities they belong to. They work closely with the tech teams, ensuring that the perspective of the end users drives how the problems are solved.  Being a user advocate can be a very lightweight time commitment. Depending on your availability, you can expect to spend 1-3 hours per week working alongside tech teams and other sprint participants to co-create useful technology for your community.</w:t>
            </w: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ExtraLight" w:cs="Poppins ExtraLight" w:eastAsia="Poppins ExtraLight" w:hAnsi="Poppins ExtraLight"/>
          <w:b w:val="0"/>
          <w:i w:val="0"/>
          <w:smallCaps w:val="0"/>
          <w:strike w:val="0"/>
          <w:color w:val="161d3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Medium" w:cs="Poppins Medium" w:eastAsia="Poppins Medium" w:hAnsi="Poppins Medium"/>
          <w:b w:val="0"/>
          <w:i w:val="0"/>
          <w:smallCaps w:val="0"/>
          <w:strike w:val="0"/>
          <w:color w:val="161d36"/>
          <w:sz w:val="16"/>
          <w:szCs w:val="16"/>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tl w:val="0"/>
        </w:rPr>
        <w:t xml:space="preserve">Why Participate?</w:t>
      </w: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Pr>
        <w:drawing>
          <wp:anchor allowOverlap="1" behindDoc="0" distB="152400" distT="152400" distL="152400" distR="152400" hidden="0" layoutInCell="1" locked="0" relativeHeight="0" simplePos="0">
            <wp:simplePos x="0" y="0"/>
            <wp:positionH relativeFrom="margin">
              <wp:posOffset>-463547</wp:posOffset>
            </wp:positionH>
            <wp:positionV relativeFrom="page">
              <wp:posOffset>0</wp:posOffset>
            </wp:positionV>
            <wp:extent cx="7772363" cy="533494"/>
            <wp:effectExtent b="0" l="0" r="0" t="0"/>
            <wp:wrapTopAndBottom distB="152400" distT="152400"/>
            <wp:docPr descr="Image" id="1073741868" name="image1.png"/>
            <a:graphic>
              <a:graphicData uri="http://schemas.openxmlformats.org/drawingml/2006/picture">
                <pic:pic>
                  <pic:nvPicPr>
                    <pic:cNvPr descr="Image" id="0" name="image1.png"/>
                    <pic:cNvPicPr preferRelativeResize="0"/>
                  </pic:nvPicPr>
                  <pic:blipFill>
                    <a:blip r:embed="rId7"/>
                    <a:srcRect b="85754" l="0" r="0" t="0"/>
                    <a:stretch>
                      <a:fillRect/>
                    </a:stretch>
                  </pic:blipFill>
                  <pic:spPr>
                    <a:xfrm>
                      <a:off x="0" y="0"/>
                      <a:ext cx="7772363" cy="533494"/>
                    </a:xfrm>
                    <a:prstGeom prst="rect"/>
                    <a:ln/>
                  </pic:spPr>
                </pic:pic>
              </a:graphicData>
            </a:graphic>
          </wp:anchor>
        </w:drawing>
      </w:r>
      <w:r w:rsidDel="00000000" w:rsidR="00000000" w:rsidRPr="00000000">
        <w:rPr>
          <w:rtl w:val="0"/>
        </w:rPr>
      </w:r>
    </w:p>
    <w:tbl>
      <w:tblPr>
        <w:tblStyle w:val="Table3"/>
        <w:tblW w:w="501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0"/>
        <w:gridCol w:w="4260"/>
        <w:tblGridChange w:id="0">
          <w:tblGrid>
            <w:gridCol w:w="750"/>
            <w:gridCol w:w="4260"/>
          </w:tblGrid>
        </w:tblGridChange>
      </w:tblGrid>
      <w:tr>
        <w:trPr>
          <w:cantSplit w:val="0"/>
          <w:trHeight w:val="179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60" w:before="0" w:line="312" w:lineRule="auto"/>
              <w:ind w:left="0" w:right="0" w:firstLine="0"/>
              <w:rPr>
                <w:rFonts w:ascii="Poppins Light" w:cs="Poppins Light" w:eastAsia="Poppins Light" w:hAnsi="Poppins Light"/>
                <w:color w:val="014280"/>
                <w:sz w:val="26"/>
                <w:szCs w:val="26"/>
              </w:rPr>
            </w:pPr>
            <w:r w:rsidDel="00000000" w:rsidR="00000000" w:rsidRPr="00000000">
              <w:rPr>
                <w:rFonts w:ascii="Poppins Light" w:cs="Poppins Light" w:eastAsia="Poppins Light" w:hAnsi="Poppins Light"/>
                <w:color w:val="014280"/>
                <w:sz w:val="26"/>
                <w:szCs w:val="26"/>
                <w:rtl w:val="0"/>
              </w:rPr>
              <w:t xml:space="preserve">01 -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60" w:before="0" w:line="192" w:lineRule="auto"/>
              <w:ind w:left="0" w:right="0" w:firstLine="0"/>
              <w:jc w:val="left"/>
              <w:rPr>
                <w:rFonts w:ascii="Poppins Light" w:cs="Poppins Light" w:eastAsia="Poppins Light" w:hAnsi="Poppins Light"/>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color w:val="014280"/>
                <w:sz w:val="26"/>
                <w:szCs w:val="26"/>
                <w:rtl w:val="0"/>
              </w:rPr>
              <w:t xml:space="preserve">BUILD RELATIONSHIPS AND PARTNERSHIPS</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i w:val="0"/>
                <w:smallCaps w:val="0"/>
                <w:strike w:val="0"/>
                <w:color w:val="161d36"/>
                <w:sz w:val="20"/>
                <w:szCs w:val="20"/>
                <w:u w:val="none"/>
                <w:shd w:fill="auto" w:val="clear"/>
                <w:vertAlign w:val="baseline"/>
                <w:rtl w:val="0"/>
              </w:rPr>
              <w:t xml:space="preserve">Create strategic relationships in government and develop partnerships with tech companies and nonprofits.</w:t>
            </w:r>
            <w:r w:rsidDel="00000000" w:rsidR="00000000" w:rsidRPr="00000000">
              <w:rPr>
                <w:rtl w:val="0"/>
              </w:rPr>
            </w:r>
          </w:p>
        </w:tc>
      </w:tr>
      <w:tr>
        <w:trPr>
          <w:cantSplit w:val="0"/>
          <w:trHeight w:val="209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60" w:before="0" w:line="312" w:lineRule="auto"/>
              <w:ind w:left="0" w:right="0" w:firstLine="0"/>
              <w:rPr>
                <w:rFonts w:ascii="Poppins Light" w:cs="Poppins Light" w:eastAsia="Poppins Light" w:hAnsi="Poppins Light"/>
                <w:color w:val="014280"/>
                <w:sz w:val="26"/>
                <w:szCs w:val="26"/>
              </w:rPr>
            </w:pPr>
            <w:r w:rsidDel="00000000" w:rsidR="00000000" w:rsidRPr="00000000">
              <w:rPr>
                <w:rFonts w:ascii="Poppins Light" w:cs="Poppins Light" w:eastAsia="Poppins Light" w:hAnsi="Poppins Light"/>
                <w:color w:val="014280"/>
                <w:sz w:val="26"/>
                <w:szCs w:val="26"/>
                <w:rtl w:val="0"/>
              </w:rPr>
              <w:t xml:space="preserve">02 -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60" w:before="0" w:line="192" w:lineRule="auto"/>
              <w:ind w:left="0" w:right="0" w:firstLine="0"/>
              <w:jc w:val="left"/>
              <w:rPr>
                <w:rFonts w:ascii="Poppins Light" w:cs="Poppins Light" w:eastAsia="Poppins Light" w:hAnsi="Poppins Light"/>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color w:val="014280"/>
                <w:sz w:val="26"/>
                <w:szCs w:val="26"/>
                <w:rtl w:val="0"/>
              </w:rPr>
              <w:t xml:space="preserve">SHAPE TECHNOLOGY AVAILABLE TO YOUR COMMUNITY</w:t>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i w:val="0"/>
                <w:smallCaps w:val="0"/>
                <w:strike w:val="0"/>
                <w:color w:val="161d36"/>
                <w:sz w:val="20"/>
                <w:szCs w:val="20"/>
                <w:u w:val="none"/>
                <w:shd w:fill="auto" w:val="clear"/>
                <w:vertAlign w:val="baseline"/>
                <w:rtl w:val="0"/>
              </w:rPr>
              <w:t xml:space="preserve">Speak on behalf of your community to have a real impact on the challenges that are tackled and the products that are created.</w:t>
            </w:r>
            <w:r w:rsidDel="00000000" w:rsidR="00000000" w:rsidRPr="00000000">
              <w:rPr>
                <w:rtl w:val="0"/>
              </w:rPr>
            </w:r>
          </w:p>
        </w:tc>
      </w:tr>
      <w:tr>
        <w:trPr>
          <w:cantSplit w:val="0"/>
          <w:trHeight w:val="143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60" w:before="0" w:line="312" w:lineRule="auto"/>
              <w:ind w:left="0" w:right="0" w:firstLine="0"/>
              <w:rPr>
                <w:rFonts w:ascii="Poppins Light" w:cs="Poppins Light" w:eastAsia="Poppins Light" w:hAnsi="Poppins Light"/>
                <w:color w:val="014280"/>
                <w:sz w:val="26"/>
                <w:szCs w:val="26"/>
              </w:rPr>
            </w:pPr>
            <w:r w:rsidDel="00000000" w:rsidR="00000000" w:rsidRPr="00000000">
              <w:rPr>
                <w:rFonts w:ascii="Poppins Light" w:cs="Poppins Light" w:eastAsia="Poppins Light" w:hAnsi="Poppins Light"/>
                <w:color w:val="014280"/>
                <w:sz w:val="26"/>
                <w:szCs w:val="26"/>
                <w:rtl w:val="0"/>
              </w:rPr>
              <w:t xml:space="preserve">03 -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60" w:before="0" w:line="192" w:lineRule="auto"/>
              <w:ind w:left="0" w:right="0" w:firstLine="0"/>
              <w:jc w:val="left"/>
              <w:rPr>
                <w:rFonts w:ascii="Poppins Light" w:cs="Poppins Light" w:eastAsia="Poppins Light" w:hAnsi="Poppins Light"/>
                <w:i w:val="0"/>
                <w:smallCaps w:val="0"/>
                <w:strike w:val="0"/>
                <w:color w:val="014280"/>
                <w:sz w:val="26"/>
                <w:szCs w:val="26"/>
                <w:u w:val="none"/>
                <w:shd w:fill="auto" w:val="clear"/>
                <w:vertAlign w:val="baseline"/>
              </w:rPr>
            </w:pPr>
            <w:r w:rsidDel="00000000" w:rsidR="00000000" w:rsidRPr="00000000">
              <w:rPr>
                <w:rFonts w:ascii="Poppins Light" w:cs="Poppins Light" w:eastAsia="Poppins Light" w:hAnsi="Poppins Light"/>
                <w:color w:val="014280"/>
                <w:sz w:val="26"/>
                <w:szCs w:val="26"/>
                <w:rtl w:val="0"/>
              </w:rPr>
              <w:t xml:space="preserve">SHARE YOUR INSIGHTS</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i w:val="0"/>
                <w:smallCaps w:val="0"/>
                <w:strike w:val="0"/>
                <w:color w:val="161d36"/>
                <w:sz w:val="20"/>
                <w:szCs w:val="20"/>
                <w:u w:val="none"/>
                <w:shd w:fill="auto" w:val="clear"/>
                <w:vertAlign w:val="baseline"/>
                <w:rtl w:val="0"/>
              </w:rPr>
              <w:t xml:space="preserve">Contribute to knowledge sharing between tech teams, end users, and federal agencies.</w:t>
            </w:r>
            <w:r w:rsidDel="00000000" w:rsidR="00000000" w:rsidRPr="00000000">
              <w:rPr>
                <w:rtl w:val="0"/>
              </w:rPr>
            </w:r>
          </w:p>
        </w:tc>
      </w:tr>
      <w:tr>
        <w:trPr>
          <w:cantSplit w:val="0"/>
          <w:trHeight w:val="657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80.0" w:type="dxa"/>
              <w:left w:w="620.0" w:type="dxa"/>
              <w:bottom w:w="80.0" w:type="dxa"/>
              <w:right w:w="8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60" w:before="0" w:line="192" w:lineRule="auto"/>
              <w:ind w:left="540" w:right="0" w:firstLine="0"/>
              <w:jc w:val="left"/>
              <w:rPr>
                <w:rFonts w:ascii="Poppins Light" w:cs="Poppins Light" w:eastAsia="Poppins Light" w:hAnsi="Poppins Light"/>
                <w:i w:val="0"/>
                <w:smallCaps w:val="0"/>
                <w:strike w:val="0"/>
                <w:color w:val="014280"/>
                <w:sz w:val="20"/>
                <w:szCs w:val="20"/>
                <w:u w:val="none"/>
                <w:shd w:fill="auto" w:val="clear"/>
                <w:vertAlign w:val="baseline"/>
              </w:rPr>
            </w:pPr>
            <w:r w:rsidDel="00000000" w:rsidR="00000000" w:rsidRPr="00000000">
              <w:rPr>
                <w:rFonts w:ascii="Poppins Light" w:cs="Poppins Light" w:eastAsia="Poppins Light" w:hAnsi="Poppins Light"/>
                <w:i w:val="0"/>
                <w:smallCaps w:val="0"/>
                <w:strike w:val="0"/>
                <w:color w:val="014280"/>
                <w:sz w:val="20"/>
                <w:szCs w:val="20"/>
                <w:u w:val="none"/>
                <w:shd w:fill="auto" w:val="clear"/>
                <w:vertAlign w:val="baseline"/>
                <w:rtl w:val="0"/>
              </w:rPr>
              <w:t xml:space="preserve">Examples of User Advocate Contributions:</w:t>
            </w:r>
          </w:p>
          <w:p w:rsidR="00000000" w:rsidDel="00000000" w:rsidP="00000000" w:rsidRDefault="00000000" w:rsidRPr="00000000" w14:paraId="0000003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00" w:before="0" w:line="192" w:lineRule="auto"/>
              <w:ind w:left="540" w:right="0" w:hanging="450"/>
              <w:jc w:val="left"/>
              <w:rPr>
                <w:rFonts w:ascii="Poppins Light" w:cs="Poppins Light" w:eastAsia="Poppins Light" w:hAnsi="Poppins Light"/>
                <w:i w:val="0"/>
                <w:smallCaps w:val="0"/>
                <w:strike w:val="0"/>
                <w:sz w:val="20"/>
                <w:szCs w:val="20"/>
                <w:shd w:fill="auto" w:val="clear"/>
                <w:vertAlign w:val="baseline"/>
              </w:rPr>
            </w:pPr>
            <w:r w:rsidDel="00000000" w:rsidR="00000000" w:rsidRPr="00000000">
              <w:rPr>
                <w:rFonts w:ascii="Poppins Light" w:cs="Poppins Light" w:eastAsia="Poppins Light" w:hAnsi="Poppins Light"/>
                <w:i w:val="0"/>
                <w:smallCaps w:val="0"/>
                <w:strike w:val="0"/>
                <w:color w:val="161d36"/>
                <w:sz w:val="20"/>
                <w:szCs w:val="20"/>
                <w:u w:val="none"/>
                <w:shd w:fill="auto" w:val="clear"/>
                <w:vertAlign w:val="baseline"/>
                <w:rtl w:val="0"/>
              </w:rPr>
              <w:t xml:space="preserve">A tech team is brainstorming about what their solution might look like and shares a few ideas. As an expert on your community or stakeholders, you are best able to promote the most promising ideas.</w:t>
            </w:r>
            <w:r w:rsidDel="00000000" w:rsidR="00000000" w:rsidRPr="00000000">
              <w:rPr>
                <w:rtl w:val="0"/>
              </w:rPr>
            </w:r>
          </w:p>
          <w:p w:rsidR="00000000" w:rsidDel="00000000" w:rsidP="00000000" w:rsidRDefault="00000000" w:rsidRPr="00000000" w14:paraId="0000003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00" w:before="0" w:line="192" w:lineRule="auto"/>
              <w:ind w:left="540" w:right="0" w:hanging="450"/>
              <w:jc w:val="left"/>
              <w:rPr>
                <w:rFonts w:ascii="Poppins Light" w:cs="Poppins Light" w:eastAsia="Poppins Light" w:hAnsi="Poppins Light"/>
                <w:i w:val="0"/>
                <w:smallCaps w:val="0"/>
                <w:strike w:val="0"/>
                <w:sz w:val="20"/>
                <w:szCs w:val="20"/>
                <w:shd w:fill="auto" w:val="clear"/>
                <w:vertAlign w:val="baseline"/>
              </w:rPr>
            </w:pPr>
            <w:r w:rsidDel="00000000" w:rsidR="00000000" w:rsidRPr="00000000">
              <w:rPr>
                <w:rFonts w:ascii="Poppins Light" w:cs="Poppins Light" w:eastAsia="Poppins Light" w:hAnsi="Poppins Light"/>
                <w:i w:val="0"/>
                <w:smallCaps w:val="0"/>
                <w:strike w:val="0"/>
                <w:color w:val="161d36"/>
                <w:sz w:val="20"/>
                <w:szCs w:val="20"/>
                <w:u w:val="none"/>
                <w:shd w:fill="auto" w:val="clear"/>
                <w:vertAlign w:val="baseline"/>
                <w:rtl w:val="0"/>
              </w:rPr>
              <w:t xml:space="preserve">A tech team is grappling with a tough, misunderstood issue about your community. You share expert knowledge about the problem, leading to a breakthrough and avoiding a critical misunderstanding.</w:t>
            </w:r>
            <w:r w:rsidDel="00000000" w:rsidR="00000000" w:rsidRPr="00000000">
              <w:rPr>
                <w:rtl w:val="0"/>
              </w:rPr>
            </w:r>
          </w:p>
          <w:p w:rsidR="00000000" w:rsidDel="00000000" w:rsidP="00000000" w:rsidRDefault="00000000" w:rsidRPr="00000000" w14:paraId="0000003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00" w:before="0" w:line="192" w:lineRule="auto"/>
              <w:ind w:left="540" w:right="0" w:hanging="450"/>
              <w:jc w:val="left"/>
              <w:rPr>
                <w:rFonts w:ascii="Poppins Light" w:cs="Poppins Light" w:eastAsia="Poppins Light" w:hAnsi="Poppins Light"/>
                <w:i w:val="0"/>
                <w:smallCaps w:val="0"/>
                <w:strike w:val="0"/>
                <w:sz w:val="20"/>
                <w:szCs w:val="20"/>
                <w:shd w:fill="auto" w:val="clear"/>
                <w:vertAlign w:val="baseline"/>
              </w:rPr>
            </w:pPr>
            <w:r w:rsidDel="00000000" w:rsidR="00000000" w:rsidRPr="00000000">
              <w:rPr>
                <w:rFonts w:ascii="Poppins Light" w:cs="Poppins Light" w:eastAsia="Poppins Light" w:hAnsi="Poppins Light"/>
                <w:i w:val="0"/>
                <w:smallCaps w:val="0"/>
                <w:strike w:val="0"/>
                <w:color w:val="161d36"/>
                <w:sz w:val="20"/>
                <w:szCs w:val="20"/>
                <w:u w:val="none"/>
                <w:shd w:fill="auto" w:val="clear"/>
                <w:vertAlign w:val="baseline"/>
                <w:rtl w:val="0"/>
              </w:rPr>
              <w:t xml:space="preserve">A tech team wants to share their prototype with real users. You connect them with end users from your network, helping them gather direct feedback on a potential solution.</w:t>
            </w:r>
            <w:r w:rsidDel="00000000" w:rsidR="00000000" w:rsidRPr="00000000">
              <w:rPr>
                <w:rtl w:val="0"/>
              </w:rPr>
            </w:r>
          </w:p>
          <w:p w:rsidR="00000000" w:rsidDel="00000000" w:rsidP="00000000" w:rsidRDefault="00000000" w:rsidRPr="00000000" w14:paraId="0000003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00" w:before="0" w:line="192" w:lineRule="auto"/>
              <w:ind w:left="540" w:right="0" w:hanging="450"/>
              <w:jc w:val="left"/>
              <w:rPr>
                <w:rFonts w:ascii="Poppins Light" w:cs="Poppins Light" w:eastAsia="Poppins Light" w:hAnsi="Poppins Light"/>
                <w:i w:val="0"/>
                <w:smallCaps w:val="0"/>
                <w:strike w:val="0"/>
                <w:sz w:val="20"/>
                <w:szCs w:val="20"/>
                <w:shd w:fill="auto" w:val="clear"/>
                <w:vertAlign w:val="baseline"/>
              </w:rPr>
            </w:pPr>
            <w:r w:rsidDel="00000000" w:rsidR="00000000" w:rsidRPr="00000000">
              <w:rPr>
                <w:rFonts w:ascii="Poppins Light" w:cs="Poppins Light" w:eastAsia="Poppins Light" w:hAnsi="Poppins Light"/>
                <w:i w:val="0"/>
                <w:smallCaps w:val="0"/>
                <w:strike w:val="0"/>
                <w:color w:val="161d36"/>
                <w:sz w:val="20"/>
                <w:szCs w:val="20"/>
                <w:u w:val="none"/>
                <w:shd w:fill="auto" w:val="clear"/>
                <w:vertAlign w:val="baseline"/>
                <w:rtl w:val="0"/>
              </w:rPr>
              <w:t xml:space="preserve">A tech team is experimenting with the language on their website. You offer guidance on which messages will resonate with your community.</w:t>
            </w: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61d3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Medium" w:cs="Poppins Medium" w:eastAsia="Poppins Medium" w:hAnsi="Poppins Medium"/>
          <w:b w:val="0"/>
          <w:i w:val="0"/>
          <w:smallCaps w:val="0"/>
          <w:strike w:val="0"/>
          <w:color w:val="161d36"/>
          <w:sz w:val="48"/>
          <w:szCs w:val="48"/>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tl w:val="0"/>
        </w:rPr>
        <w:t xml:space="preserve">Other Roles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ExtraLight" w:cs="Poppins ExtraLight" w:eastAsia="Poppins ExtraLight" w:hAnsi="Poppins ExtraLight"/>
          <w:b w:val="0"/>
          <w:i w:val="0"/>
          <w:smallCaps w:val="0"/>
          <w:strike w:val="0"/>
          <w:color w:val="161d36"/>
          <w:sz w:val="16"/>
          <w:szCs w:val="16"/>
          <w:u w:val="none"/>
          <w:shd w:fill="auto" w:val="clear"/>
          <w:vertAlign w:val="baseline"/>
        </w:rPr>
      </w:pPr>
      <w:r w:rsidDel="00000000" w:rsidR="00000000" w:rsidRPr="00000000">
        <w:rPr>
          <w:rtl w:val="0"/>
        </w:rPr>
      </w:r>
    </w:p>
    <w:tbl>
      <w:tblPr>
        <w:tblStyle w:val="Table4"/>
        <w:tblW w:w="50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40"/>
        <w:tblGridChange w:id="0">
          <w:tblGrid>
            <w:gridCol w:w="5040"/>
          </w:tblGrid>
        </w:tblGridChange>
      </w:tblGrid>
      <w:tr>
        <w:trPr>
          <w:cantSplit w:val="0"/>
          <w:trHeight w:val="394" w:hRule="atLeast"/>
          <w:tblHeader w:val="0"/>
        </w:trPr>
        <w:tc>
          <w:tcPr>
            <w:tcBorders>
              <w:top w:color="000000" w:space="0" w:sz="0" w:val="nil"/>
              <w:left w:color="3380c8" w:space="0" w:sz="18" w:val="single"/>
              <w:bottom w:color="000000" w:space="0" w:sz="0" w:val="nil"/>
              <w:right w:color="000000" w:space="0" w:sz="0" w:val="nil"/>
            </w:tcBorders>
            <w:shd w:fill="auto" w:val="clear"/>
            <w:tcMar>
              <w:top w:w="80.0" w:type="dxa"/>
              <w:left w:w="170.0" w:type="dxa"/>
              <w:bottom w:w="80.0" w:type="dxa"/>
              <w:right w:w="8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Poppins Light" w:cs="Poppins Light" w:eastAsia="Poppins Light" w:hAnsi="Poppins Light"/>
                <w:b w:val="0"/>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6"/>
                <w:szCs w:val="26"/>
                <w:u w:val="none"/>
                <w:shd w:fill="auto" w:val="clear"/>
                <w:vertAlign w:val="baseline"/>
                <w:rtl w:val="0"/>
              </w:rPr>
              <w:t xml:space="preserve">GOVERNMENT</w:t>
            </w:r>
            <w:r w:rsidDel="00000000" w:rsidR="00000000" w:rsidRPr="00000000">
              <w:rPr>
                <w:rtl w:val="0"/>
              </w:rPr>
            </w:r>
          </w:p>
        </w:tc>
      </w:tr>
      <w:tr>
        <w:trPr>
          <w:cantSplit w:val="0"/>
          <w:trHeight w:val="214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70.0" w:type="dxa"/>
              <w:bottom w:w="80.0" w:type="dxa"/>
              <w:right w:w="8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90" w:right="0" w:firstLine="0"/>
              <w:jc w:val="left"/>
              <w:rPr>
                <w:rFonts w:ascii="Poppins Light" w:cs="Poppins Light" w:eastAsia="Poppins Light" w:hAnsi="Poppins Light"/>
                <w:b w:val="0"/>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Federal agencies &amp; local governments define major challenges facing the public within their mission areas. During the 12-week sprint, data stewards provide feedback to the participating teams and assistance working with federal open data.</w:t>
            </w:r>
            <w:r w:rsidDel="00000000" w:rsidR="00000000" w:rsidRPr="00000000">
              <w:rPr>
                <w:rtl w:val="0"/>
              </w:rPr>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tbl>
      <w:tblPr>
        <w:tblStyle w:val="Table5"/>
        <w:tblW w:w="50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40"/>
        <w:tblGridChange w:id="0">
          <w:tblGrid>
            <w:gridCol w:w="5040"/>
          </w:tblGrid>
        </w:tblGridChange>
      </w:tblGrid>
      <w:tr>
        <w:trPr>
          <w:cantSplit w:val="0"/>
          <w:trHeight w:val="500" w:hRule="atLeast"/>
          <w:tblHeader w:val="0"/>
        </w:trPr>
        <w:tc>
          <w:tcPr>
            <w:tcBorders>
              <w:top w:color="000000" w:space="0" w:sz="0" w:val="nil"/>
              <w:left w:color="78c64a" w:space="0" w:sz="18" w:val="single"/>
              <w:bottom w:color="000000" w:space="0" w:sz="0" w:val="nil"/>
              <w:right w:color="000000" w:space="0" w:sz="0" w:val="nil"/>
            </w:tcBorders>
            <w:shd w:fill="auto" w:val="clear"/>
            <w:tcMar>
              <w:top w:w="80.0" w:type="dxa"/>
              <w:left w:w="170.0" w:type="dxa"/>
              <w:bottom w:w="80.0" w:type="dxa"/>
              <w:right w:w="8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Poppins Light" w:cs="Poppins Light" w:eastAsia="Poppins Light" w:hAnsi="Poppins Light"/>
                <w:b w:val="0"/>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6"/>
                <w:szCs w:val="26"/>
                <w:u w:val="none"/>
                <w:shd w:fill="auto" w:val="clear"/>
                <w:vertAlign w:val="baseline"/>
                <w:rtl w:val="0"/>
              </w:rPr>
              <w:t xml:space="preserve">PRODUCT ADVISORS</w:t>
            </w:r>
            <w:r w:rsidDel="00000000" w:rsidR="00000000" w:rsidRPr="00000000">
              <w:rPr>
                <w:rtl w:val="0"/>
              </w:rPr>
            </w:r>
          </w:p>
        </w:tc>
      </w:tr>
      <w:tr>
        <w:trPr>
          <w:cantSplit w:val="0"/>
          <w:trHeight w:val="1985.0000000000002"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70.0" w:type="dxa"/>
              <w:bottom w:w="80.0" w:type="dxa"/>
              <w:right w:w="8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90" w:right="0" w:firstLine="0"/>
              <w:jc w:val="left"/>
              <w:rPr>
                <w:rFonts w:ascii="Poppins Light" w:cs="Poppins Light" w:eastAsia="Poppins Light" w:hAnsi="Poppins Light"/>
                <w:b w:val="0"/>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Product advisors are technology product experts from outside the government who consult tech teams on how to develop viable products that can be maintained and implemented after the sprint. </w:t>
            </w:r>
            <w:r w:rsidDel="00000000" w:rsidR="00000000" w:rsidRPr="00000000">
              <w:rPr>
                <w:rtl w:val="0"/>
              </w:rPr>
            </w:r>
          </w:p>
        </w:tc>
      </w:tr>
      <w:tr>
        <w:trPr>
          <w:cantSplit w:val="0"/>
          <w:trHeight w:val="555" w:hRule="atLeast"/>
          <w:tblHeader w:val="0"/>
        </w:trPr>
        <w:tc>
          <w:tcPr>
            <w:tcBorders>
              <w:top w:color="000000" w:space="0" w:sz="0" w:val="nil"/>
              <w:left w:color="df4317" w:space="0" w:sz="18" w:val="single"/>
              <w:bottom w:color="000000" w:space="0" w:sz="0" w:val="nil"/>
              <w:right w:color="000000" w:space="0" w:sz="0" w:val="nil"/>
            </w:tcBorders>
            <w:shd w:fill="auto" w:val="clear"/>
            <w:tcMar>
              <w:top w:w="80.0" w:type="dxa"/>
              <w:left w:w="170.0" w:type="dxa"/>
              <w:bottom w:w="80.0" w:type="dxa"/>
              <w:right w:w="80.0" w:type="dxa"/>
            </w:tcMar>
            <w:vAlign w:val="top"/>
          </w:tcPr>
          <w:p w:rsidR="00000000" w:rsidDel="00000000" w:rsidP="00000000" w:rsidRDefault="00000000" w:rsidRPr="00000000" w14:paraId="00000044">
            <w:pPr>
              <w:widowControl w:val="0"/>
              <w:ind w:left="90" w:firstLine="0"/>
              <w:rPr>
                <w:rFonts w:ascii="Poppins Light" w:cs="Poppins Light" w:eastAsia="Poppins Light" w:hAnsi="Poppins Light"/>
                <w:color w:val="cccccc"/>
                <w:sz w:val="22"/>
                <w:szCs w:val="22"/>
              </w:rPr>
            </w:pPr>
            <w:r w:rsidDel="00000000" w:rsidR="00000000" w:rsidRPr="00000000">
              <w:rPr>
                <w:rFonts w:ascii="Poppins Light" w:cs="Poppins Light" w:eastAsia="Poppins Light" w:hAnsi="Poppins Light"/>
                <w:color w:val="161d36"/>
                <w:sz w:val="26"/>
                <w:szCs w:val="26"/>
                <w:rtl w:val="0"/>
              </w:rPr>
              <w:t xml:space="preserve">TECH TEAMS</w:t>
            </w:r>
            <w:r w:rsidDel="00000000" w:rsidR="00000000" w:rsidRPr="00000000">
              <w:rPr>
                <w:rtl w:val="0"/>
              </w:rPr>
            </w:r>
          </w:p>
        </w:tc>
      </w:tr>
      <w:tr>
        <w:trPr>
          <w:cantSplit w:val="0"/>
          <w:trHeight w:val="1985.0000000000002"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170.0" w:type="dxa"/>
              <w:bottom w:w="80.0" w:type="dxa"/>
              <w:right w:w="80.0" w:type="dxa"/>
            </w:tcMar>
            <w:vAlign w:val="top"/>
          </w:tcPr>
          <w:p w:rsidR="00000000" w:rsidDel="00000000" w:rsidP="00000000" w:rsidRDefault="00000000" w:rsidRPr="00000000" w14:paraId="00000045">
            <w:pPr>
              <w:widowControl w:val="0"/>
              <w:spacing w:after="200" w:line="276" w:lineRule="auto"/>
              <w:ind w:left="0" w:firstLine="0"/>
              <w:rPr>
                <w:rFonts w:ascii="Poppins Light" w:cs="Poppins Light" w:eastAsia="Poppins Light" w:hAnsi="Poppins Light"/>
                <w:color w:val="cccccc"/>
                <w:sz w:val="22"/>
                <w:szCs w:val="22"/>
              </w:rPr>
            </w:pPr>
            <w:r w:rsidDel="00000000" w:rsidR="00000000" w:rsidRPr="00000000">
              <w:rPr>
                <w:rFonts w:ascii="Poppins Light" w:cs="Poppins Light" w:eastAsia="Poppins Light" w:hAnsi="Poppins Light"/>
                <w:color w:val="161d36"/>
                <w:sz w:val="20"/>
                <w:szCs w:val="20"/>
                <w:rtl w:val="0"/>
              </w:rPr>
              <w:t xml:space="preserve">Tech teams are the companies, universities,   non-profits, and students who build digital products in the sprints. They design, develop, and launch the products and typically own and maintain the products and associated IP after the sprints.</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Poppins Light" w:cs="Poppins Light" w:eastAsia="Poppins Light" w:hAnsi="Poppins Light"/>
          <w:b w:val="0"/>
          <w:i w:val="0"/>
          <w:smallCaps w:val="0"/>
          <w:strike w:val="0"/>
          <w:color w:val="161d36"/>
          <w:sz w:val="72"/>
          <w:szCs w:val="72"/>
          <w:u w:val="none"/>
          <w:shd w:fill="auto" w:val="clear"/>
          <w:vertAlign w:val="baseline"/>
        </w:rPr>
      </w:pPr>
      <w:r w:rsidDel="00000000" w:rsidR="00000000" w:rsidRPr="00000000">
        <w:rPr>
          <w:rtl w:val="0"/>
        </w:rPr>
      </w:r>
    </w:p>
    <w:p w:rsidR="00000000" w:rsidDel="00000000" w:rsidP="00000000" w:rsidRDefault="00000000" w:rsidRPr="00000000" w14:paraId="000000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w:cs="Poppins" w:eastAsia="Poppins" w:hAnsi="Poppins"/>
          <w:b w:val="0"/>
          <w:i w:val="0"/>
          <w:smallCaps w:val="0"/>
          <w:strike w:val="0"/>
          <w:color w:val="161d36"/>
          <w:sz w:val="20"/>
          <w:szCs w:val="20"/>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40" w:right="0" w:hanging="540"/>
        <w:jc w:val="left"/>
        <w:rPr>
          <w:rFonts w:ascii="Proxima Nova" w:cs="Proxima Nova" w:eastAsia="Proxima Nova" w:hAnsi="Proxima Nova"/>
          <w:b w:val="0"/>
          <w:i w:val="0"/>
          <w:smallCaps w:val="0"/>
          <w:strike w:val="0"/>
          <w:color w:val="161d3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40" w:right="0" w:hanging="540"/>
        <w:jc w:val="left"/>
        <w:rPr>
          <w:rFonts w:ascii="Proxima Nova" w:cs="Proxima Nova" w:eastAsia="Proxima Nova" w:hAnsi="Proxima Nova"/>
          <w:b w:val="0"/>
          <w:i w:val="0"/>
          <w:smallCaps w:val="0"/>
          <w:strike w:val="0"/>
          <w:color w:val="161d3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jc w:val="left"/>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161d36"/>
          <w:sz w:val="48"/>
          <w:szCs w:val="48"/>
          <w:u w:val="none"/>
          <w:shd w:fill="auto" w:val="clear"/>
          <w:vertAlign w:val="baseline"/>
          <w:rtl w:val="0"/>
        </w:rPr>
        <w:t xml:space="preserve">FAQs</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014280"/>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What is a User Advocate?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cccccc"/>
          <w:sz w:val="22"/>
          <w:szCs w:val="22"/>
          <w:u w:val="none"/>
          <w:shd w:fill="auto" w:val="clear"/>
          <w:vertAlign w:val="baseline"/>
        </w:rPr>
        <mc:AlternateContent>
          <mc:Choice Requires="wps">
            <w:drawing>
              <wp:inline distB="0" distT="0" distL="0" distR="0">
                <wp:extent cx="10258" cy="12700"/>
                <wp:effectExtent b="0" l="0" r="0" t="0"/>
                <wp:docPr descr="Rectangle" id="1073741859" name=""/>
                <a:graphic>
                  <a:graphicData uri="http://schemas.microsoft.com/office/word/2010/wordprocessingShape">
                    <wps:wsp>
                      <wps:cNvSpPr/>
                      <wps:cNvPr id="2" name="Shape 2"/>
                      <wps:spPr>
                        <a:xfrm>
                          <a:off x="3745863" y="3774871"/>
                          <a:ext cx="3200274" cy="10258"/>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0258" cy="12700"/>
                <wp:effectExtent b="0" l="0" r="0" t="0"/>
                <wp:docPr descr="Rectangle" id="1073741859" name="image3.png"/>
                <a:graphic>
                  <a:graphicData uri="http://schemas.openxmlformats.org/drawingml/2006/picture">
                    <pic:pic>
                      <pic:nvPicPr>
                        <pic:cNvPr descr="Rectangle" id="0" name="image3.png"/>
                        <pic:cNvPicPr preferRelativeResize="0"/>
                      </pic:nvPicPr>
                      <pic:blipFill>
                        <a:blip r:embed="rId15"/>
                        <a:srcRect/>
                        <a:stretch>
                          <a:fillRect/>
                        </a:stretch>
                      </pic:blipFill>
                      <pic:spPr>
                        <a:xfrm>
                          <a:off x="0" y="0"/>
                          <a:ext cx="10258"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A User Advocate is a sprint participant who is a member of, or works closely with, the target audience of the tools being developed during the sprint (i.e. an “end user” of the products being built by the tech team). They can be service providers, community leaders, organizers, or people with direct lived experience about the problem that is being addressed.</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014280"/>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Why is being a User Advocate important?</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cccccc"/>
          <w:sz w:val="22"/>
          <w:szCs w:val="22"/>
          <w:u w:val="none"/>
          <w:shd w:fill="auto" w:val="clear"/>
          <w:vertAlign w:val="baseline"/>
        </w:rPr>
        <mc:AlternateContent>
          <mc:Choice Requires="wps">
            <w:drawing>
              <wp:inline distB="0" distT="0" distL="0" distR="0">
                <wp:extent cx="10258" cy="12700"/>
                <wp:effectExtent b="0" l="0" r="0" t="0"/>
                <wp:docPr descr="Rectangle" id="1073741861" name=""/>
                <a:graphic>
                  <a:graphicData uri="http://schemas.microsoft.com/office/word/2010/wordprocessingShape">
                    <wps:wsp>
                      <wps:cNvSpPr/>
                      <wps:cNvPr id="4" name="Shape 4"/>
                      <wps:spPr>
                        <a:xfrm>
                          <a:off x="3745863" y="3774871"/>
                          <a:ext cx="3200274" cy="10258"/>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0258" cy="12700"/>
                <wp:effectExtent b="0" l="0" r="0" t="0"/>
                <wp:docPr descr="Rectangle" id="1073741861" name="image5.png"/>
                <a:graphic>
                  <a:graphicData uri="http://schemas.openxmlformats.org/drawingml/2006/picture">
                    <pic:pic>
                      <pic:nvPicPr>
                        <pic:cNvPr descr="Rectangle" id="0" name="image5.png"/>
                        <pic:cNvPicPr preferRelativeResize="0"/>
                      </pic:nvPicPr>
                      <pic:blipFill>
                        <a:blip r:embed="rId16"/>
                        <a:srcRect/>
                        <a:stretch>
                          <a:fillRect/>
                        </a:stretch>
                      </pic:blipFill>
                      <pic:spPr>
                        <a:xfrm>
                          <a:off x="0" y="0"/>
                          <a:ext cx="10258"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User advocates provide invaluable first-hand knowledge about the problem statements during sprints in the Opportunity Project. Their  knowledge is critical to tech teams in understanding the end user’s real problems, so they can build meaningful solutions. Having collaborators with direct knowledge of their community’s pain points, perspectives, and experiences, allows tech teams to build products that solve real needs, rather than products that are only useful in concept.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014280"/>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Where do I fit into the process?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cccccc"/>
          <w:sz w:val="22"/>
          <w:szCs w:val="22"/>
          <w:u w:val="none"/>
          <w:shd w:fill="auto" w:val="clear"/>
          <w:vertAlign w:val="baseline"/>
        </w:rPr>
        <mc:AlternateContent>
          <mc:Choice Requires="wps">
            <w:drawing>
              <wp:inline distB="0" distT="0" distL="0" distR="0">
                <wp:extent cx="10258" cy="12700"/>
                <wp:effectExtent b="0" l="0" r="0" t="0"/>
                <wp:docPr descr="Rectangle" id="1073741860" name=""/>
                <a:graphic>
                  <a:graphicData uri="http://schemas.microsoft.com/office/word/2010/wordprocessingShape">
                    <wps:wsp>
                      <wps:cNvSpPr/>
                      <wps:cNvPr id="3" name="Shape 3"/>
                      <wps:spPr>
                        <a:xfrm>
                          <a:off x="3745863" y="3774871"/>
                          <a:ext cx="3200274" cy="10258"/>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0258" cy="12700"/>
                <wp:effectExtent b="0" l="0" r="0" t="0"/>
                <wp:docPr descr="Rectangle" id="1073741860" name="image4.png"/>
                <a:graphic>
                  <a:graphicData uri="http://schemas.openxmlformats.org/drawingml/2006/picture">
                    <pic:pic>
                      <pic:nvPicPr>
                        <pic:cNvPr descr="Rectangle" id="0" name="image4.png"/>
                        <pic:cNvPicPr preferRelativeResize="0"/>
                      </pic:nvPicPr>
                      <pic:blipFill>
                        <a:blip r:embed="rId17"/>
                        <a:srcRect/>
                        <a:stretch>
                          <a:fillRect/>
                        </a:stretch>
                      </pic:blipFill>
                      <pic:spPr>
                        <a:xfrm>
                          <a:off x="0" y="0"/>
                          <a:ext cx="10258"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User Advocates have a role at every stage of the sprint process. At the beginning of the process, you can provide much-needed context for the problem statement to help tech teams better understand the central issues and narrow down their focus.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During the sprints, tech teams may ask you for more information to better understand your community by conducting interviews, focus groups, workshops, or online surveys. Tech teams may also ask you to connect them with other members of the community you represent to engage with a broader user research base. Throughout the sprint, you will have the opportunity to provide direct feedback on products in development and will also join the teams in celebrating all sprint milestones!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color w:val="161d36"/>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Once the tech teams have an initial prototype, User Advocates play a critical </w:t>
      </w:r>
      <w:r w:rsidDel="00000000" w:rsidR="00000000" w:rsidRPr="00000000">
        <w:rPr>
          <w:rFonts w:ascii="Poppins Light" w:cs="Poppins Light" w:eastAsia="Poppins Light" w:hAnsi="Poppins Light"/>
          <w:b w:val="0"/>
          <w:i w:val="0"/>
          <w:smallCaps w:val="0"/>
          <w:strike w:val="0"/>
          <w:color w:val="cccccc"/>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page">
              <wp:posOffset>0</wp:posOffset>
            </wp:positionH>
            <wp:positionV relativeFrom="page">
              <wp:posOffset>0</wp:posOffset>
            </wp:positionV>
            <wp:extent cx="7772305" cy="533490"/>
            <wp:effectExtent b="0" l="0" r="0" t="0"/>
            <wp:wrapTopAndBottom distB="152400" distT="152400"/>
            <wp:docPr descr="Image" id="1073741866" name="image1.png"/>
            <a:graphic>
              <a:graphicData uri="http://schemas.openxmlformats.org/drawingml/2006/picture">
                <pic:pic>
                  <pic:nvPicPr>
                    <pic:cNvPr descr="Image" id="0" name="image1.png"/>
                    <pic:cNvPicPr preferRelativeResize="0"/>
                  </pic:nvPicPr>
                  <pic:blipFill>
                    <a:blip r:embed="rId7"/>
                    <a:srcRect b="85754" l="0" r="0" t="0"/>
                    <a:stretch>
                      <a:fillRect/>
                    </a:stretch>
                  </pic:blipFill>
                  <pic:spPr>
                    <a:xfrm>
                      <a:off x="0" y="0"/>
                      <a:ext cx="7772305" cy="533490"/>
                    </a:xfrm>
                    <a:prstGeom prst="rect"/>
                    <a:ln/>
                  </pic:spPr>
                </pic:pic>
              </a:graphicData>
            </a:graphic>
          </wp:anchor>
        </w:drawing>
      </w: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role in collecting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reactions and feedback from their communities.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They may do this on their own or by connecting tech teams with members of their community to</w:t>
      </w:r>
      <w:r w:rsidDel="00000000" w:rsidR="00000000" w:rsidRPr="00000000">
        <w:rPr>
          <w:rFonts w:ascii="Poppins Light" w:cs="Poppins Light" w:eastAsia="Poppins Light" w:hAnsi="Poppins Light"/>
          <w:color w:val="161d36"/>
          <w:sz w:val="20"/>
          <w:szCs w:val="20"/>
          <w:rtl w:val="0"/>
        </w:rPr>
        <w:t xml:space="preserve"> </w:t>
      </w: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conduct user testing. User testing allows tech teams to know first-hand how useful their product is, what works and doesn’t work, and, most importantly, what to change for the next iteration.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014280"/>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What kind of feedback do user advocates provide to tech teams?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cccccc"/>
          <w:sz w:val="22"/>
          <w:szCs w:val="22"/>
          <w:u w:val="none"/>
          <w:shd w:fill="auto" w:val="clear"/>
          <w:vertAlign w:val="baseline"/>
        </w:rPr>
        <mc:AlternateContent>
          <mc:Choice Requires="wps">
            <w:drawing>
              <wp:inline distB="0" distT="0" distL="0" distR="0">
                <wp:extent cx="10258" cy="12700"/>
                <wp:effectExtent b="0" l="0" r="0" t="0"/>
                <wp:docPr descr="Rectangle" id="1073741863" name=""/>
                <a:graphic>
                  <a:graphicData uri="http://schemas.microsoft.com/office/word/2010/wordprocessingShape">
                    <wps:wsp>
                      <wps:cNvSpPr/>
                      <wps:cNvPr id="6" name="Shape 6"/>
                      <wps:spPr>
                        <a:xfrm>
                          <a:off x="3745863" y="3774871"/>
                          <a:ext cx="3200274" cy="10258"/>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0258" cy="12700"/>
                <wp:effectExtent b="0" l="0" r="0" t="0"/>
                <wp:docPr descr="Rectangle" id="1073741863" name="image7.png"/>
                <a:graphic>
                  <a:graphicData uri="http://schemas.openxmlformats.org/drawingml/2006/picture">
                    <pic:pic>
                      <pic:nvPicPr>
                        <pic:cNvPr descr="Rectangle" id="0" name="image7.png"/>
                        <pic:cNvPicPr preferRelativeResize="0"/>
                      </pic:nvPicPr>
                      <pic:blipFill>
                        <a:blip r:embed="rId18"/>
                        <a:srcRect/>
                        <a:stretch>
                          <a:fillRect/>
                        </a:stretch>
                      </pic:blipFill>
                      <pic:spPr>
                        <a:xfrm>
                          <a:off x="0" y="0"/>
                          <a:ext cx="10258"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Anything you want to share will be helpful, but in particular, you may want to focus on your experiences or your community’s experiences with the problem statement. As a User Advocate, you have a valuable perspective on a community or stakeholder’s experiences that the tech teams want to learn from. When reacting to a prototype, you can share whether you find it useful and why or why not, what works and doesn’t work, what you like and why, what you’d change, etc. When interviewing you or asking for feedback, tech teams will prompt you with specific questions. However, any way you can represent an end user’s needs and experiences is helpful.</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014280"/>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How often should I interact with the tech teams?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cccccc"/>
          <w:sz w:val="22"/>
          <w:szCs w:val="22"/>
          <w:u w:val="none"/>
          <w:shd w:fill="auto" w:val="clear"/>
          <w:vertAlign w:val="baseline"/>
        </w:rPr>
        <mc:AlternateContent>
          <mc:Choice Requires="wps">
            <w:drawing>
              <wp:inline distB="0" distT="0" distL="0" distR="0">
                <wp:extent cx="10258" cy="12700"/>
                <wp:effectExtent b="0" l="0" r="0" t="0"/>
                <wp:docPr descr="Rectangle" id="1073741862" name=""/>
                <a:graphic>
                  <a:graphicData uri="http://schemas.microsoft.com/office/word/2010/wordprocessingShape">
                    <wps:wsp>
                      <wps:cNvSpPr/>
                      <wps:cNvPr id="5" name="Shape 5"/>
                      <wps:spPr>
                        <a:xfrm>
                          <a:off x="3745863" y="3774871"/>
                          <a:ext cx="3200274" cy="10258"/>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0258" cy="12700"/>
                <wp:effectExtent b="0" l="0" r="0" t="0"/>
                <wp:docPr descr="Rectangle" id="1073741862" name="image6.png"/>
                <a:graphic>
                  <a:graphicData uri="http://schemas.openxmlformats.org/drawingml/2006/picture">
                    <pic:pic>
                      <pic:nvPicPr>
                        <pic:cNvPr descr="Rectangle" id="0" name="image6.png"/>
                        <pic:cNvPicPr preferRelativeResize="0"/>
                      </pic:nvPicPr>
                      <pic:blipFill>
                        <a:blip r:embed="rId19"/>
                        <a:srcRect/>
                        <a:stretch>
                          <a:fillRect/>
                        </a:stretch>
                      </pic:blipFill>
                      <pic:spPr>
                        <a:xfrm>
                          <a:off x="0" y="0"/>
                          <a:ext cx="10258"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We encourage User Advocates to check in with the tech teams regularly through email, Slack, or any other preferred channel of communication. Since user advocates have a pivotal role in shaping the usefulness of the product, more communication can only result in a better product.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014280"/>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What is the time commitment to be a User Advocate?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Light" w:cs="Poppins Light" w:eastAsia="Poppins Light" w:hAnsi="Poppins Light"/>
          <w:b w:val="0"/>
          <w:i w:val="0"/>
          <w:smallCaps w:val="0"/>
          <w:strike w:val="0"/>
          <w:color w:val="cccccc"/>
          <w:sz w:val="22"/>
          <w:szCs w:val="22"/>
          <w:u w:val="none"/>
          <w:shd w:fill="auto" w:val="clear"/>
          <w:vertAlign w:val="baseline"/>
        </w:rPr>
        <mc:AlternateContent>
          <mc:Choice Requires="wps">
            <w:drawing>
              <wp:inline distB="0" distT="0" distL="0" distR="0">
                <wp:extent cx="10258" cy="12700"/>
                <wp:effectExtent b="0" l="0" r="0" t="0"/>
                <wp:docPr descr="Rectangle" id="1073741864" name=""/>
                <a:graphic>
                  <a:graphicData uri="http://schemas.microsoft.com/office/word/2010/wordprocessingShape">
                    <wps:wsp>
                      <wps:cNvSpPr/>
                      <wps:cNvPr id="7" name="Shape 7"/>
                      <wps:spPr>
                        <a:xfrm>
                          <a:off x="3745863" y="3774871"/>
                          <a:ext cx="3200274" cy="10258"/>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0258" cy="12700"/>
                <wp:effectExtent b="0" l="0" r="0" t="0"/>
                <wp:docPr descr="Rectangle" id="1073741864" name="image8.png"/>
                <a:graphic>
                  <a:graphicData uri="http://schemas.openxmlformats.org/drawingml/2006/picture">
                    <pic:pic>
                      <pic:nvPicPr>
                        <pic:cNvPr descr="Rectangle" id="0" name="image8.png"/>
                        <pic:cNvPicPr preferRelativeResize="0"/>
                      </pic:nvPicPr>
                      <pic:blipFill>
                        <a:blip r:embed="rId20"/>
                        <a:srcRect/>
                        <a:stretch>
                          <a:fillRect/>
                        </a:stretch>
                      </pic:blipFill>
                      <pic:spPr>
                        <a:xfrm>
                          <a:off x="0" y="0"/>
                          <a:ext cx="10258"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Poppins Light" w:cs="Poppins Light" w:eastAsia="Poppins Light" w:hAnsi="Poppins Light"/>
          <w:b w:val="0"/>
          <w:i w:val="0"/>
          <w:smallCaps w:val="0"/>
          <w:strike w:val="0"/>
          <w:color w:val="cccccc"/>
          <w:sz w:val="22"/>
          <w:szCs w:val="22"/>
          <w:u w:val="none"/>
          <w:shd w:fill="auto" w:val="clear"/>
          <w:vertAlign w:val="baseline"/>
        </w:rPr>
      </w:pPr>
      <w:r w:rsidDel="00000000" w:rsidR="00000000" w:rsidRPr="00000000">
        <w:rPr>
          <w:rFonts w:ascii="Poppins Light" w:cs="Poppins Light" w:eastAsia="Poppins Light" w:hAnsi="Poppins Light"/>
          <w:b w:val="0"/>
          <w:i w:val="0"/>
          <w:smallCaps w:val="0"/>
          <w:strike w:val="0"/>
          <w:color w:val="161d36"/>
          <w:sz w:val="20"/>
          <w:szCs w:val="20"/>
          <w:u w:val="none"/>
          <w:shd w:fill="auto" w:val="clear"/>
          <w:vertAlign w:val="baseline"/>
          <w:rtl w:val="0"/>
        </w:rPr>
        <w:t xml:space="preserve">Time commitment is up to you and can range during different sprint phases from 1-3 hours per week.  In general,  providing more communication and involvement as an user advocate can only help the teams. After all, user advocates have a valuable and pivotal role in shaping the effectiveness of the product.</w:t>
      </w:r>
      <w:r w:rsidDel="00000000" w:rsidR="00000000" w:rsidRPr="00000000">
        <w:rPr>
          <w:rtl w:val="0"/>
        </w:rPr>
      </w:r>
    </w:p>
    <w:sectPr>
      <w:headerReference r:id="rId21" w:type="default"/>
      <w:type w:val="nextPage"/>
      <w:pgSz w:h="15840" w:w="12240" w:orient="portrait"/>
      <w:pgMar w:bottom="0" w:top="576" w:left="720" w:right="720" w:header="447" w:footer="566"/>
      <w:pgNumType w:start="2"/>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oppins ExtraLight">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Style w:val="Heading3"/>
      <w:widowControl w:val="0"/>
      <w:spacing w:after="0" w:before="0" w:line="360" w:lineRule="auto"/>
      <w:ind w:right="3"/>
      <w:jc w:val="right"/>
      <w:rPr/>
    </w:pPr>
    <w:r w:rsidDel="00000000" w:rsidR="00000000" w:rsidRPr="00000000">
      <w:rPr>
        <w:rFonts w:ascii="Poppins" w:cs="Poppins" w:eastAsia="Poppins" w:hAnsi="Poppins"/>
        <w:color w:val="666666"/>
        <w:sz w:val="16"/>
        <w:szCs w:val="16"/>
        <w:u w:val="none"/>
        <w:rtl w:val="0"/>
      </w:rPr>
      <w:t xml:space="preserve">                                         </w:t>
    </w:r>
    <w:r w:rsidDel="00000000" w:rsidR="00000000" w:rsidRPr="00000000">
      <w:rPr>
        <w:rFonts w:ascii="Poppins" w:cs="Poppins" w:eastAsia="Poppins" w:hAnsi="Poppins"/>
        <w:color w:val="666666"/>
        <w:sz w:val="16"/>
        <w:szCs w:val="16"/>
        <w:rtl w:val="0"/>
      </w:rPr>
      <w:t xml:space="preserve">TOPx Toolkit resource from Census Open Innovation Labs at the U.S. Census Bureau                             </w:t>
    </w:r>
    <w:r w:rsidDel="00000000" w:rsidR="00000000" w:rsidRPr="00000000">
      <w:rPr>
        <w:rFonts w:ascii="Poppins" w:cs="Poppins" w:eastAsia="Poppins" w:hAnsi="Poppins"/>
        <w:color w:val="666666"/>
        <w:sz w:val="16"/>
        <w:szCs w:val="16"/>
        <w:u w:val="none"/>
        <w:rtl w:val="0"/>
      </w:rPr>
      <w:t xml:space="preserve">                </w:t>
    </w:r>
    <w:r w:rsidDel="00000000" w:rsidR="00000000" w:rsidRPr="00000000">
      <w:rPr>
        <w:rFonts w:ascii="Poppins" w:cs="Poppins" w:eastAsia="Poppins" w:hAnsi="Poppins"/>
        <w:color w:val="666666"/>
        <w:sz w:val="16"/>
        <w:szCs w:val="16"/>
        <w:u w:val="no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40" w:hanging="360"/>
      </w:pPr>
      <w:rPr>
        <w:smallCaps w:val="0"/>
        <w:strike w:val="0"/>
        <w:color w:val="f7c636"/>
        <w:shd w:fill="auto" w:val="clear"/>
        <w:vertAlign w:val="baseline"/>
      </w:rPr>
    </w:lvl>
    <w:lvl w:ilvl="1">
      <w:start w:val="1"/>
      <w:numFmt w:val="bullet"/>
      <w:lvlText w:val="○"/>
      <w:lvlJc w:val="left"/>
      <w:pPr>
        <w:ind w:left="1260" w:hanging="360"/>
      </w:pPr>
      <w:rPr>
        <w:smallCaps w:val="0"/>
        <w:strike w:val="0"/>
        <w:color w:val="f7c636"/>
        <w:shd w:fill="auto" w:val="clear"/>
        <w:vertAlign w:val="baseline"/>
      </w:rPr>
    </w:lvl>
    <w:lvl w:ilvl="2">
      <w:start w:val="1"/>
      <w:numFmt w:val="bullet"/>
      <w:lvlText w:val="■"/>
      <w:lvlJc w:val="left"/>
      <w:pPr>
        <w:ind w:left="1980" w:hanging="360"/>
      </w:pPr>
      <w:rPr>
        <w:smallCaps w:val="0"/>
        <w:strike w:val="0"/>
        <w:color w:val="f7c636"/>
        <w:shd w:fill="auto" w:val="clear"/>
        <w:vertAlign w:val="baseline"/>
      </w:rPr>
    </w:lvl>
    <w:lvl w:ilvl="3">
      <w:start w:val="1"/>
      <w:numFmt w:val="bullet"/>
      <w:lvlText w:val="●"/>
      <w:lvlJc w:val="left"/>
      <w:pPr>
        <w:ind w:left="2700" w:hanging="360"/>
      </w:pPr>
      <w:rPr>
        <w:smallCaps w:val="0"/>
        <w:strike w:val="0"/>
        <w:color w:val="f7c636"/>
        <w:shd w:fill="auto" w:val="clear"/>
        <w:vertAlign w:val="baseline"/>
      </w:rPr>
    </w:lvl>
    <w:lvl w:ilvl="4">
      <w:start w:val="1"/>
      <w:numFmt w:val="bullet"/>
      <w:lvlText w:val="○"/>
      <w:lvlJc w:val="left"/>
      <w:pPr>
        <w:ind w:left="3420" w:hanging="360"/>
      </w:pPr>
      <w:rPr>
        <w:smallCaps w:val="0"/>
        <w:strike w:val="0"/>
        <w:color w:val="f7c636"/>
        <w:shd w:fill="auto" w:val="clear"/>
        <w:vertAlign w:val="baseline"/>
      </w:rPr>
    </w:lvl>
    <w:lvl w:ilvl="5">
      <w:start w:val="1"/>
      <w:numFmt w:val="bullet"/>
      <w:lvlText w:val="■"/>
      <w:lvlJc w:val="left"/>
      <w:pPr>
        <w:ind w:left="4140" w:hanging="360"/>
      </w:pPr>
      <w:rPr>
        <w:smallCaps w:val="0"/>
        <w:strike w:val="0"/>
        <w:color w:val="f7c636"/>
        <w:shd w:fill="auto" w:val="clear"/>
        <w:vertAlign w:val="baseline"/>
      </w:rPr>
    </w:lvl>
    <w:lvl w:ilvl="6">
      <w:start w:val="1"/>
      <w:numFmt w:val="bullet"/>
      <w:lvlText w:val="●"/>
      <w:lvlJc w:val="left"/>
      <w:pPr>
        <w:ind w:left="4860" w:hanging="360"/>
      </w:pPr>
      <w:rPr>
        <w:smallCaps w:val="0"/>
        <w:strike w:val="0"/>
        <w:color w:val="f7c636"/>
        <w:shd w:fill="auto" w:val="clear"/>
        <w:vertAlign w:val="baseline"/>
      </w:rPr>
    </w:lvl>
    <w:lvl w:ilvl="7">
      <w:start w:val="1"/>
      <w:numFmt w:val="bullet"/>
      <w:lvlText w:val="○"/>
      <w:lvlJc w:val="left"/>
      <w:pPr>
        <w:ind w:left="5580" w:hanging="360"/>
      </w:pPr>
      <w:rPr>
        <w:smallCaps w:val="0"/>
        <w:strike w:val="0"/>
        <w:color w:val="f7c636"/>
        <w:shd w:fill="auto" w:val="clear"/>
        <w:vertAlign w:val="baseline"/>
      </w:rPr>
    </w:lvl>
    <w:lvl w:ilvl="8">
      <w:start w:val="1"/>
      <w:numFmt w:val="bullet"/>
      <w:lvlText w:val="■"/>
      <w:lvlJc w:val="left"/>
      <w:pPr>
        <w:ind w:left="6300" w:hanging="360"/>
      </w:pPr>
      <w:rPr>
        <w:smallCaps w:val="0"/>
        <w:strike w:val="0"/>
        <w:color w:val="f7c636"/>
        <w:shd w:fill="auto" w:val="clear"/>
        <w:vertAlign w:val="baseline"/>
      </w:rPr>
    </w:lvl>
  </w:abstractNum>
  <w:abstractNum w:abstractNumId="2">
    <w:lvl w:ilvl="0">
      <w:start w:val="1"/>
      <w:numFmt w:val="bullet"/>
      <w:lvlText w:val="→"/>
      <w:lvlJc w:val="left"/>
      <w:pPr>
        <w:ind w:left="540" w:hanging="450"/>
      </w:pPr>
      <w:rPr>
        <w:smallCaps w:val="0"/>
        <w:strike w:val="0"/>
        <w:color w:val="f7c636"/>
        <w:shd w:fill="auto" w:val="clear"/>
        <w:vertAlign w:val="baseline"/>
      </w:rPr>
    </w:lvl>
    <w:lvl w:ilvl="1">
      <w:start w:val="1"/>
      <w:numFmt w:val="bullet"/>
      <w:lvlText w:val="○"/>
      <w:lvlJc w:val="left"/>
      <w:pPr>
        <w:ind w:left="1260" w:hanging="180"/>
      </w:pPr>
      <w:rPr>
        <w:smallCaps w:val="0"/>
        <w:strike w:val="0"/>
        <w:color w:val="3380c8"/>
        <w:shd w:fill="auto" w:val="clear"/>
        <w:vertAlign w:val="baseline"/>
      </w:rPr>
    </w:lvl>
    <w:lvl w:ilvl="2">
      <w:start w:val="1"/>
      <w:numFmt w:val="bullet"/>
      <w:lvlText w:val="■"/>
      <w:lvlJc w:val="left"/>
      <w:pPr>
        <w:ind w:left="1980" w:hanging="180"/>
      </w:pPr>
      <w:rPr>
        <w:smallCaps w:val="0"/>
        <w:strike w:val="0"/>
        <w:color w:val="3380c8"/>
        <w:shd w:fill="auto" w:val="clear"/>
        <w:vertAlign w:val="baseline"/>
      </w:rPr>
    </w:lvl>
    <w:lvl w:ilvl="3">
      <w:start w:val="1"/>
      <w:numFmt w:val="bullet"/>
      <w:lvlText w:val="●"/>
      <w:lvlJc w:val="left"/>
      <w:pPr>
        <w:ind w:left="2700" w:hanging="180"/>
      </w:pPr>
      <w:rPr>
        <w:smallCaps w:val="0"/>
        <w:strike w:val="0"/>
        <w:color w:val="3380c8"/>
        <w:shd w:fill="auto" w:val="clear"/>
        <w:vertAlign w:val="baseline"/>
      </w:rPr>
    </w:lvl>
    <w:lvl w:ilvl="4">
      <w:start w:val="1"/>
      <w:numFmt w:val="bullet"/>
      <w:lvlText w:val="○"/>
      <w:lvlJc w:val="left"/>
      <w:pPr>
        <w:ind w:left="3420" w:hanging="180"/>
      </w:pPr>
      <w:rPr>
        <w:smallCaps w:val="0"/>
        <w:strike w:val="0"/>
        <w:color w:val="3380c8"/>
        <w:shd w:fill="auto" w:val="clear"/>
        <w:vertAlign w:val="baseline"/>
      </w:rPr>
    </w:lvl>
    <w:lvl w:ilvl="5">
      <w:start w:val="1"/>
      <w:numFmt w:val="bullet"/>
      <w:lvlText w:val="■"/>
      <w:lvlJc w:val="left"/>
      <w:pPr>
        <w:ind w:left="4140" w:hanging="180"/>
      </w:pPr>
      <w:rPr>
        <w:smallCaps w:val="0"/>
        <w:strike w:val="0"/>
        <w:color w:val="3380c8"/>
        <w:shd w:fill="auto" w:val="clear"/>
        <w:vertAlign w:val="baseline"/>
      </w:rPr>
    </w:lvl>
    <w:lvl w:ilvl="6">
      <w:start w:val="1"/>
      <w:numFmt w:val="bullet"/>
      <w:lvlText w:val="●"/>
      <w:lvlJc w:val="left"/>
      <w:pPr>
        <w:ind w:left="4860" w:hanging="180"/>
      </w:pPr>
      <w:rPr>
        <w:smallCaps w:val="0"/>
        <w:strike w:val="0"/>
        <w:color w:val="3380c8"/>
        <w:shd w:fill="auto" w:val="clear"/>
        <w:vertAlign w:val="baseline"/>
      </w:rPr>
    </w:lvl>
    <w:lvl w:ilvl="7">
      <w:start w:val="1"/>
      <w:numFmt w:val="bullet"/>
      <w:lvlText w:val="○"/>
      <w:lvlJc w:val="left"/>
      <w:pPr>
        <w:ind w:left="5580" w:hanging="180"/>
      </w:pPr>
      <w:rPr>
        <w:smallCaps w:val="0"/>
        <w:strike w:val="0"/>
        <w:color w:val="3380c8"/>
        <w:shd w:fill="auto" w:val="clear"/>
        <w:vertAlign w:val="baseline"/>
      </w:rPr>
    </w:lvl>
    <w:lvl w:ilvl="8">
      <w:start w:val="1"/>
      <w:numFmt w:val="bullet"/>
      <w:lvlText w:val="■"/>
      <w:lvlJc w:val="left"/>
      <w:pPr>
        <w:ind w:left="6300" w:hanging="180"/>
      </w:pPr>
      <w:rPr>
        <w:smallCaps w:val="0"/>
        <w:strike w:val="0"/>
        <w:color w:val="3380c8"/>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12" w:lineRule="auto"/>
      <w:ind w:left="0" w:right="0" w:firstLine="0"/>
      <w:jc w:val="left"/>
    </w:pPr>
    <w:rPr>
      <w:rFonts w:ascii="Poppins" w:cs="Poppins" w:eastAsia="Poppins" w:hAnsi="Poppins"/>
      <w:b w:val="0"/>
      <w:i w:val="0"/>
      <w:smallCaps w:val="0"/>
      <w:strike w:val="0"/>
      <w:color w:val="ffffff"/>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12" w:lineRule="auto"/>
      <w:ind w:left="0" w:right="0" w:firstLine="0"/>
      <w:jc w:val="left"/>
    </w:pPr>
    <w:rPr>
      <w:rFonts w:ascii="Poppins Light" w:cs="Poppins Light" w:eastAsia="Poppins Light" w:hAnsi="Poppins Light"/>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12" w:lineRule="auto"/>
      <w:ind w:left="0" w:right="0" w:firstLine="0"/>
      <w:jc w:val="left"/>
    </w:pPr>
    <w:rPr>
      <w:rFonts w:ascii="Poppins" w:cs="Poppins" w:eastAsia="Poppins" w:hAnsi="Poppins"/>
      <w:b w:val="0"/>
      <w:i w:val="0"/>
      <w:smallCaps w:val="0"/>
      <w:strike w:val="0"/>
      <w:color w:val="ffffff"/>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12" w:lineRule="auto"/>
      <w:ind w:left="0" w:right="0" w:firstLine="0"/>
      <w:jc w:val="left"/>
    </w:pPr>
    <w:rPr>
      <w:rFonts w:ascii="Poppins Light" w:cs="Poppins Light" w:eastAsia="Poppins Light" w:hAnsi="Poppins Light"/>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312" w:lineRule="auto"/>
      <w:ind w:left="0" w:right="0" w:firstLine="0"/>
      <w:jc w:val="left"/>
      <w:outlineLvl w:val="9"/>
    </w:pPr>
    <w:rPr>
      <w:rFonts w:ascii="Poppins Light" w:cs="Arial Unicode MS" w:eastAsia="Arial Unicode MS" w:hAnsi="Poppins Light"/>
      <w:b w:val="0"/>
      <w:bCs w:val="0"/>
      <w:i w:val="0"/>
      <w:iCs w:val="0"/>
      <w:caps w:val="0"/>
      <w:smallCaps w:val="0"/>
      <w:strike w:val="0"/>
      <w:dstrike w:val="0"/>
      <w:outline w:val="0"/>
      <w:color w:val="cccccc"/>
      <w:spacing w:val="0"/>
      <w:kern w:val="0"/>
      <w:position w:val="0"/>
      <w:sz w:val="22"/>
      <w:szCs w:val="22"/>
      <w:u w:color="cccccc" w:val="none"/>
      <w:shd w:color="auto" w:fill="auto" w:val="nil"/>
      <w:vertAlign w:val="baseline"/>
      <w14:textFill>
        <w14:solidFill>
          <w14:srgbClr w14:val="CCCCCC"/>
        </w14:solidFill>
      </w14:textFill>
      <w14:textOutline>
        <w14:noFill/>
      </w14:textOutline>
    </w:rPr>
  </w:style>
  <w:style w:type="paragraph" w:styleId="Heading">
    <w:name w:val="Heading"/>
    <w:next w:val="Body"/>
    <w:pPr>
      <w:keepNext w:val="1"/>
      <w:keepLines w:val="1"/>
      <w:pageBreakBefore w:val="0"/>
      <w:widowControl w:val="1"/>
      <w:shd w:color="auto" w:fill="auto" w:val="clear"/>
      <w:suppressAutoHyphens w:val="0"/>
      <w:bidi w:val="0"/>
      <w:spacing w:after="120" w:before="400" w:line="312" w:lineRule="auto"/>
      <w:ind w:left="0" w:right="0" w:firstLine="0"/>
      <w:jc w:val="left"/>
      <w:outlineLvl w:val="0"/>
    </w:pPr>
    <w:rPr>
      <w:rFonts w:ascii="Poppins Regular" w:cs="Poppins Regular" w:eastAsia="Poppins Regular" w:hAnsi="Poppins Regular"/>
      <w:b w:val="0"/>
      <w:bCs w:val="0"/>
      <w:i w:val="0"/>
      <w:iCs w:val="0"/>
      <w:caps w:val="0"/>
      <w:smallCaps w:val="0"/>
      <w:strike w:val="0"/>
      <w:dstrike w:val="0"/>
      <w:outline w:val="0"/>
      <w:color w:val="ffffff"/>
      <w:spacing w:val="0"/>
      <w:kern w:val="0"/>
      <w:position w:val="0"/>
      <w:sz w:val="40"/>
      <w:szCs w:val="40"/>
      <w:u w:color="ffffff" w:val="none"/>
      <w:shd w:color="auto" w:fill="auto" w:val="nil"/>
      <w:vertAlign w:val="baseline"/>
      <w14:textFill>
        <w14:solidFill>
          <w14:srgbClr w14:val="FFFFFF"/>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outline w:val="0"/>
      <w:color w:val="161d36"/>
      <w:sz w:val="20"/>
      <w:szCs w:val="20"/>
      <w:u w:color="161d36" w:val="single"/>
      <w14:textFill>
        <w14:solidFill>
          <w14:srgbClr w14:val="161D36"/>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9.png"/><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5" Type="http://schemas.openxmlformats.org/officeDocument/2006/relationships/image" Target="media/image3.png"/><Relationship Id="rId14" Type="http://schemas.openxmlformats.org/officeDocument/2006/relationships/hyperlink" Target="https://opportunity.census.gov/showcase/" TargetMode="External"/><Relationship Id="rId17" Type="http://schemas.openxmlformats.org/officeDocument/2006/relationships/image" Target="media/image4.png"/><Relationship Id="rId16" Type="http://schemas.openxmlformats.org/officeDocument/2006/relationships/image" Target="media/image5.png"/><Relationship Id="rId19" Type="http://schemas.openxmlformats.org/officeDocument/2006/relationships/image" Target="media/image6.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PoppinsSemiBold-bold.ttf"/><Relationship Id="rId21" Type="http://schemas.openxmlformats.org/officeDocument/2006/relationships/font" Target="fonts/PoppinsSemiBold-regular.ttf"/><Relationship Id="rId24" Type="http://schemas.openxmlformats.org/officeDocument/2006/relationships/font" Target="fonts/PoppinsSemiBold-boldItalic.ttf"/><Relationship Id="rId23" Type="http://schemas.openxmlformats.org/officeDocument/2006/relationships/font" Target="fonts/PoppinsSemi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Light-regular.ttf"/><Relationship Id="rId26" Type="http://schemas.openxmlformats.org/officeDocument/2006/relationships/font" Target="fonts/PoppinsExtraLight-bold.ttf"/><Relationship Id="rId25" Type="http://schemas.openxmlformats.org/officeDocument/2006/relationships/font" Target="fonts/PoppinsExtraLight-regular.ttf"/><Relationship Id="rId28" Type="http://schemas.openxmlformats.org/officeDocument/2006/relationships/font" Target="fonts/PoppinsExtraLight-boldItalic.ttf"/><Relationship Id="rId27" Type="http://schemas.openxmlformats.org/officeDocument/2006/relationships/font" Target="fonts/PoppinsExtraLight-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 Id="rId11" Type="http://schemas.openxmlformats.org/officeDocument/2006/relationships/font" Target="fonts/PoppinsLight-italic.ttf"/><Relationship Id="rId10" Type="http://schemas.openxmlformats.org/officeDocument/2006/relationships/font" Target="fonts/PoppinsLight-bold.ttf"/><Relationship Id="rId13" Type="http://schemas.openxmlformats.org/officeDocument/2006/relationships/font" Target="fonts/PoppinsMedium-regular.ttf"/><Relationship Id="rId12" Type="http://schemas.openxmlformats.org/officeDocument/2006/relationships/font" Target="fonts/PoppinsLight-boldItalic.ttf"/><Relationship Id="rId15" Type="http://schemas.openxmlformats.org/officeDocument/2006/relationships/font" Target="fonts/PoppinsMedium-italic.ttf"/><Relationship Id="rId14" Type="http://schemas.openxmlformats.org/officeDocument/2006/relationships/font" Target="fonts/PoppinsMedium-bold.ttf"/><Relationship Id="rId17" Type="http://schemas.openxmlformats.org/officeDocument/2006/relationships/font" Target="fonts/HelveticaNeue-regular.ttf"/><Relationship Id="rId16" Type="http://schemas.openxmlformats.org/officeDocument/2006/relationships/font" Target="fonts/PoppinsMedium-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a/Xm1lVvfXVHJr6TVh0KQ1gm6w==">AMUW2mVZUxB4UeSb4FgLGCPh26W/b6KoWdXMx5ytjB/33oaqhaaRWFFdG3nxO2YVTW+KBpTEIWNVh/xUMtwaynfXJ3NtlvZRBvVfXVo4NbWydYZNJ9QpqPBq95O60+tXf3nmHwBnmbDQ7qQmDN5iTiaQXdGLaZteZw==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