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2"/>
        <w:spacing w:line="240" w:lineRule="auto"/>
        <w:jc w:val="left"/>
        <w:rPr/>
      </w:pPr>
      <w:bookmarkStart w:colFirst="0" w:colLast="0" w:name="_heading=h.gjdgxs" w:id="0"/>
      <w:bookmarkEnd w:id="0"/>
      <w:r w:rsidDel="00000000" w:rsidR="00000000" w:rsidRPr="00000000">
        <w:rPr>
          <w:rtl w:val="0"/>
        </w:rPr>
      </w:r>
    </w:p>
    <w:p w:rsidR="00000000" w:rsidDel="00000000" w:rsidP="00000000" w:rsidRDefault="00000000" w:rsidRPr="00000000" w14:paraId="00000002">
      <w:pPr>
        <w:pStyle w:val="Heading2"/>
        <w:rPr>
          <w:color w:val="13192f"/>
          <w:sz w:val="8"/>
          <w:szCs w:val="8"/>
          <w:u w:val="none"/>
        </w:rPr>
      </w:pPr>
      <w:bookmarkStart w:colFirst="0" w:colLast="0" w:name="_heading=h.30j0zll" w:id="1"/>
      <w:bookmarkEnd w:id="1"/>
      <w:r w:rsidDel="00000000" w:rsidR="00000000" w:rsidRPr="00000000">
        <w:rPr>
          <w:rtl w:val="0"/>
        </w:rPr>
      </w:r>
    </w:p>
    <w:p w:rsidR="00000000" w:rsidDel="00000000" w:rsidP="00000000" w:rsidRDefault="00000000" w:rsidRPr="00000000" w14:paraId="00000003">
      <w:pPr>
        <w:pStyle w:val="Heading2"/>
        <w:rPr>
          <w:rFonts w:ascii="Poppins SemiBold" w:cs="Poppins SemiBold" w:eastAsia="Poppins SemiBold" w:hAnsi="Poppins SemiBold"/>
          <w:color w:val="13192f"/>
          <w:sz w:val="20"/>
          <w:szCs w:val="20"/>
          <w:u w:val="none"/>
        </w:rPr>
      </w:pPr>
      <w:bookmarkStart w:colFirst="0" w:colLast="0" w:name="_heading=h.1fob9te" w:id="2"/>
      <w:bookmarkEnd w:id="2"/>
      <w:r w:rsidDel="00000000" w:rsidR="00000000" w:rsidRPr="00000000">
        <w:rPr>
          <w:rtl w:val="0"/>
        </w:rPr>
      </w:r>
    </w:p>
    <w:p w:rsidR="00000000" w:rsidDel="00000000" w:rsidP="00000000" w:rsidRDefault="00000000" w:rsidRPr="00000000" w14:paraId="00000004">
      <w:pPr>
        <w:pStyle w:val="Heading2"/>
        <w:rPr>
          <w:rFonts w:ascii="Poppins SemiBold" w:cs="Poppins SemiBold" w:eastAsia="Poppins SemiBold" w:hAnsi="Poppins SemiBold"/>
          <w:color w:val="0050d8"/>
          <w:sz w:val="36"/>
          <w:szCs w:val="36"/>
          <w:u w:val="none"/>
        </w:rPr>
      </w:pPr>
      <w:bookmarkStart w:colFirst="0" w:colLast="0" w:name="_heading=h.3znysh7" w:id="3"/>
      <w:bookmarkEnd w:id="3"/>
      <w:r w:rsidDel="00000000" w:rsidR="00000000" w:rsidRPr="00000000">
        <w:rPr>
          <w:rFonts w:ascii="Poppins SemiBold" w:cs="Poppins SemiBold" w:eastAsia="Poppins SemiBold" w:hAnsi="Poppins SemiBold"/>
          <w:color w:val="0050d8"/>
          <w:sz w:val="36"/>
          <w:szCs w:val="36"/>
          <w:u w:val="none"/>
          <w:rtl w:val="0"/>
        </w:rPr>
        <w:t xml:space="preserve">[ Sprint Title ]</w:t>
      </w:r>
    </w:p>
    <w:p w:rsidR="00000000" w:rsidDel="00000000" w:rsidP="00000000" w:rsidRDefault="00000000" w:rsidRPr="00000000" w14:paraId="00000005">
      <w:pPr>
        <w:pStyle w:val="Heading2"/>
        <w:spacing w:after="120" w:lineRule="auto"/>
        <w:rPr>
          <w:color w:val="0050d8"/>
          <w:sz w:val="2"/>
          <w:szCs w:val="2"/>
          <w:u w:val="none"/>
        </w:rPr>
      </w:pPr>
      <w:bookmarkStart w:colFirst="0" w:colLast="0" w:name="_heading=h.2et92p0" w:id="4"/>
      <w:bookmarkEnd w:id="4"/>
      <w:r w:rsidDel="00000000" w:rsidR="00000000" w:rsidRPr="00000000">
        <w:rPr>
          <w:rtl w:val="0"/>
        </w:rPr>
      </w:r>
    </w:p>
    <w:p w:rsidR="00000000" w:rsidDel="00000000" w:rsidP="00000000" w:rsidRDefault="00000000" w:rsidRPr="00000000" w14:paraId="00000006">
      <w:pPr>
        <w:pStyle w:val="Heading2"/>
        <w:spacing w:after="120" w:lineRule="auto"/>
        <w:rPr>
          <w:color w:val="0050d8"/>
          <w:u w:val="none"/>
        </w:rPr>
      </w:pPr>
      <w:bookmarkStart w:colFirst="0" w:colLast="0" w:name="_heading=h.tyjcwt" w:id="5"/>
      <w:bookmarkEnd w:id="5"/>
      <w:r w:rsidDel="00000000" w:rsidR="00000000" w:rsidRPr="00000000">
        <w:rPr>
          <w:color w:val="0050d8"/>
          <w:u w:val="none"/>
          <w:rtl w:val="0"/>
        </w:rPr>
        <w:t xml:space="preserve">[ Hosting agencies and organizations ]</w:t>
      </w:r>
    </w:p>
    <w:p w:rsidR="00000000" w:rsidDel="00000000" w:rsidP="00000000" w:rsidRDefault="00000000" w:rsidRPr="00000000" w14:paraId="0000000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left"/>
        <w:rPr>
          <w:rFonts w:ascii="Poppins" w:cs="Poppins" w:eastAsia="Poppins" w:hAnsi="Poppins"/>
          <w:b w:val="0"/>
          <w:i w:val="0"/>
          <w:smallCaps w:val="0"/>
          <w:strike w:val="0"/>
          <w:color w:val="efefef"/>
          <w:sz w:val="8"/>
          <w:szCs w:val="8"/>
          <w:u w:val="none"/>
          <w:shd w:fill="auto" w:val="clear"/>
          <w:vertAlign w:val="baseline"/>
        </w:rPr>
      </w:pPr>
      <w:r w:rsidDel="00000000" w:rsidR="00000000" w:rsidRPr="00000000">
        <w:rPr>
          <w:rtl w:val="0"/>
        </w:rPr>
      </w:r>
    </w:p>
    <w:tbl>
      <w:tblPr>
        <w:tblStyle w:val="Table1"/>
        <w:tblW w:w="10380.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10380"/>
        <w:tblGridChange w:id="0">
          <w:tblGrid>
            <w:gridCol w:w="10380"/>
          </w:tblGrid>
        </w:tblGridChange>
      </w:tblGrid>
      <w:tr>
        <w:trPr>
          <w:cantSplit w:val="0"/>
          <w:trHeight w:val="160" w:hRule="atLeast"/>
          <w:tblHeader w:val="0"/>
        </w:trPr>
        <w:tc>
          <w:tcPr>
            <w:tcBorders>
              <w:top w:color="f7c636" w:space="0" w:sz="12" w:val="single"/>
              <w:left w:color="000000" w:space="0" w:sz="0" w:val="nil"/>
              <w:bottom w:color="000000" w:space="0" w:sz="0" w:val="nil"/>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08">
            <w:pPr>
              <w:rPr/>
            </w:pPr>
            <w:r w:rsidDel="00000000" w:rsidR="00000000" w:rsidRPr="00000000">
              <w:rPr>
                <w:rtl w:val="0"/>
              </w:rPr>
            </w:r>
          </w:p>
        </w:tc>
      </w:tr>
    </w:tbl>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0"/>
          <w:i w:val="0"/>
          <w:smallCaps w:val="0"/>
          <w:strike w:val="0"/>
          <w:color w:val="efefef"/>
          <w:sz w:val="8"/>
          <w:szCs w:val="8"/>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014280"/>
          <w:sz w:val="8"/>
          <w:szCs w:val="8"/>
          <w:u w:val="none"/>
          <w:shd w:fill="auto" w:val="clear"/>
          <w:vertAlign w:val="baseline"/>
        </w:rPr>
      </w:pPr>
      <w:r w:rsidDel="00000000" w:rsidR="00000000" w:rsidRPr="00000000">
        <w:rPr>
          <w:rtl w:val="0"/>
        </w:rPr>
      </w:r>
    </w:p>
    <w:p w:rsidR="00000000" w:rsidDel="00000000" w:rsidP="00000000" w:rsidRDefault="00000000" w:rsidRPr="00000000" w14:paraId="000000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THE CHALLENGE</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[Summary of task at hand</w:t>
      </w:r>
      <w:r w:rsidDel="00000000" w:rsidR="00000000" w:rsidRPr="00000000">
        <w:rPr>
          <w:rFonts w:ascii="Poppins Light" w:cs="Poppins Light" w:eastAsia="Poppins Light" w:hAnsi="Poppins Light"/>
          <w:color w:val="0050d8"/>
          <w:sz w:val="20"/>
          <w:szCs w:val="20"/>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1-2 sentences</w:t>
      </w:r>
      <w:r w:rsidDel="00000000" w:rsidR="00000000" w:rsidRPr="00000000">
        <w:rPr>
          <w:rFonts w:ascii="Poppins Light" w:cs="Poppins Light" w:eastAsia="Poppins Light" w:hAnsi="Poppins Light"/>
          <w:color w:val="0050d8"/>
          <w:sz w:val="20"/>
          <w:szCs w:val="20"/>
          <w:rtl w:val="0"/>
        </w:rPr>
        <w:t xml:space="preserve">).</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SemiBold" w:cs="Poppins SemiBold" w:eastAsia="Poppins SemiBold" w:hAnsi="Poppins SemiBold"/>
          <w:b w:val="0"/>
          <w:i w:val="0"/>
          <w:smallCaps w:val="0"/>
          <w:strike w:val="0"/>
          <w:color w:val="13192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D">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EXECUTIVE CHAMPION</w:t>
      </w: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 </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w:t>
      </w:r>
      <w:r w:rsidDel="00000000" w:rsidR="00000000" w:rsidRPr="00000000">
        <w:rPr>
          <w:rFonts w:ascii="Poppins Light" w:cs="Poppins Light" w:eastAsia="Poppins Light" w:hAnsi="Poppins Light"/>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[Most senior agency leader sponsoring and supportive of the sprint, up to the Administrator or Secretary of your agency.]</w:t>
      </w:r>
    </w:p>
    <w:p w:rsidR="00000000" w:rsidDel="00000000" w:rsidP="00000000" w:rsidRDefault="00000000" w:rsidRPr="00000000" w14:paraId="0000000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w:cs="Poppins" w:eastAsia="Poppins" w:hAnsi="Poppins"/>
          <w:b w:val="1"/>
          <w:i w:val="0"/>
          <w:smallCaps w:val="0"/>
          <w:strike w:val="0"/>
          <w:color w:val="13192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0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THE PROBLEM</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 –</w:t>
      </w:r>
      <w:r w:rsidDel="00000000" w:rsidR="00000000" w:rsidRPr="00000000">
        <w:rPr>
          <w:rFonts w:ascii="Poppins ExtraLight" w:cs="Poppins ExtraLight" w:eastAsia="Poppins ExtraLight" w:hAnsi="Poppins ExtraLight"/>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[Background of why the problem is important, interesting, timely, and relevant</w:t>
      </w:r>
      <w:r w:rsidDel="00000000" w:rsidR="00000000" w:rsidRPr="00000000">
        <w:rPr>
          <w:rFonts w:ascii="Poppins Light" w:cs="Poppins Light" w:eastAsia="Poppins Light" w:hAnsi="Poppins Light"/>
          <w:color w:val="0050d8"/>
          <w:sz w:val="20"/>
          <w:szCs w:val="20"/>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1 paragraph).]</w:t>
      </w:r>
    </w:p>
    <w:p w:rsidR="00000000" w:rsidDel="00000000" w:rsidP="00000000" w:rsidRDefault="00000000" w:rsidRPr="00000000" w14:paraId="0000001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13192f"/>
          <w:sz w:val="20"/>
          <w:szCs w:val="20"/>
          <w:u w:val="none"/>
          <w:shd w:fill="auto" w:val="clear"/>
          <w:vertAlign w:val="baseline"/>
          <w:rtl w:val="0"/>
        </w:rPr>
        <w:br w:type="textWrapping"/>
      </w: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THE OPPORTUNITY </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w:t>
      </w:r>
      <w:r w:rsidDel="00000000" w:rsidR="00000000" w:rsidRPr="00000000">
        <w:rPr>
          <w:rFonts w:ascii="Poppins Light" w:cs="Poppins Light" w:eastAsia="Poppins Light" w:hAnsi="Poppins Light"/>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[Description of how public-facing tools can tackle the problem</w:t>
      </w:r>
      <w:r w:rsidDel="00000000" w:rsidR="00000000" w:rsidRPr="00000000">
        <w:rPr>
          <w:rFonts w:ascii="Poppins Light" w:cs="Poppins Light" w:eastAsia="Poppins Light" w:hAnsi="Poppins Light"/>
          <w:color w:val="0050d8"/>
          <w:sz w:val="20"/>
          <w:szCs w:val="20"/>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1 paragraph).]</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3192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VISION FOR SPRINT OUTCOMES</w:t>
      </w:r>
      <w:r w:rsidDel="00000000" w:rsidR="00000000" w:rsidRPr="00000000">
        <w:rPr>
          <w:rFonts w:ascii="Cambria" w:cs="Cambria" w:eastAsia="Cambria" w:hAnsi="Cambria"/>
          <w:b w:val="0"/>
          <w:i w:val="0"/>
          <w:smallCaps w:val="0"/>
          <w:strike w:val="0"/>
          <w:color w:val="014280"/>
          <w:sz w:val="23"/>
          <w:szCs w:val="23"/>
          <w:u w:val="none"/>
          <w:shd w:fill="auto" w:val="clear"/>
          <w:vertAlign w:val="baseline"/>
          <w:rtl w:val="0"/>
        </w:rPr>
        <w:t xml:space="preserve"> </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w:t>
      </w:r>
      <w:r w:rsidDel="00000000" w:rsidR="00000000" w:rsidRPr="00000000">
        <w:rPr>
          <w:rFonts w:ascii="Poppins Light" w:cs="Poppins Light" w:eastAsia="Poppins Light" w:hAnsi="Poppins Light"/>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[Outline of the best-case outcomes with solutions after sprint</w:t>
      </w:r>
      <w:r w:rsidDel="00000000" w:rsidR="00000000" w:rsidRPr="00000000">
        <w:rPr>
          <w:rFonts w:ascii="Poppins Light" w:cs="Poppins Light" w:eastAsia="Poppins Light" w:hAnsi="Poppins Light"/>
          <w:color w:val="0050d8"/>
          <w:sz w:val="20"/>
          <w:szCs w:val="20"/>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2-3 sentences).]</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13192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Light" w:cs="Poppins Light" w:eastAsia="Poppins Light" w:hAnsi="Poppins Light"/>
          <w:b w:val="0"/>
          <w:i w:val="0"/>
          <w:smallCaps w:val="0"/>
          <w:strike w:val="0"/>
          <w:color w:val="0050d8"/>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TARGET END USERS </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w:t>
      </w:r>
      <w:r w:rsidDel="00000000" w:rsidR="00000000" w:rsidRPr="00000000">
        <w:rPr>
          <w:rFonts w:ascii="Poppins Medium" w:cs="Poppins Medium" w:eastAsia="Poppins Medium" w:hAnsi="Poppins Medium"/>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[Type of potential stakeholders or end users who you hope will benefit from products developed through the sprint.]</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Poppins Medium" w:cs="Poppins Medium" w:eastAsia="Poppins Medium" w:hAnsi="Poppins Medium"/>
          <w:b w:val="0"/>
          <w:i w:val="0"/>
          <w:smallCaps w:val="0"/>
          <w:strike w:val="0"/>
          <w:color w:val="13192f"/>
          <w:sz w:val="20"/>
          <w:szCs w:val="20"/>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ppins Light" w:cs="Poppins Light" w:eastAsia="Poppins Light" w:hAnsi="Poppins Light"/>
          <w:b w:val="0"/>
          <w:i w:val="0"/>
          <w:smallCaps w:val="0"/>
          <w:strike w:val="0"/>
          <w:color w:val="0050d8"/>
          <w:sz w:val="20"/>
          <w:szCs w:val="20"/>
          <w:u w:val="singl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RELATED DATA SETS</w:t>
      </w: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 </w:t>
      </w:r>
      <w:r w:rsidDel="00000000" w:rsidR="00000000" w:rsidRPr="00000000">
        <w:rPr>
          <w:rFonts w:ascii="Poppins ExtraLight" w:cs="Poppins ExtraLight" w:eastAsia="Poppins ExtraLight" w:hAnsi="Poppins ExtraLight"/>
          <w:b w:val="0"/>
          <w:i w:val="0"/>
          <w:smallCaps w:val="0"/>
          <w:strike w:val="0"/>
          <w:color w:val="014280"/>
          <w:sz w:val="20"/>
          <w:szCs w:val="20"/>
          <w:u w:val="none"/>
          <w:shd w:fill="auto" w:val="clear"/>
          <w:vertAlign w:val="baseline"/>
          <w:rtl w:val="0"/>
        </w:rPr>
        <w:t xml:space="preserve">–</w:t>
      </w: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[List and link to some relevant federal open data sets (these can be quantitative, geospatial, data standards and schema, qualitative, etc.). During recruitment, it helps to show possible tech teams at least 3-5 possible data sets they might work with, but the list can include a dozen or more from across agencies, depending on the data available and relevant to your problem statement.]</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0" w:line="240" w:lineRule="auto"/>
        <w:ind w:left="450" w:right="0" w:hanging="360"/>
        <w:jc w:val="left"/>
        <w:rPr>
          <w:rFonts w:ascii="Helvetica Neue" w:cs="Helvetica Neue" w:eastAsia="Helvetica Neue" w:hAnsi="Helvetica Neue"/>
          <w:b w:val="0"/>
          <w:i w:val="0"/>
          <w:smallCaps w:val="0"/>
          <w:strike w:val="0"/>
          <w:color w:val="efefef"/>
          <w:sz w:val="8"/>
          <w:szCs w:val="8"/>
          <w:shd w:fill="auto" w:val="clear"/>
          <w:vertAlign w:val="baseline"/>
        </w:rPr>
      </w:pPr>
      <w:r w:rsidDel="00000000" w:rsidR="00000000" w:rsidRPr="00000000">
        <w:rPr>
          <w:rtl w:val="0"/>
        </w:rPr>
      </w:r>
    </w:p>
    <w:p w:rsidR="00000000" w:rsidDel="00000000" w:rsidP="00000000" w:rsidRDefault="00000000" w:rsidRPr="00000000" w14:paraId="00000018">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ppins" w:cs="Poppins" w:eastAsia="Poppins" w:hAnsi="Poppins"/>
          <w:b w:val="0"/>
          <w:i w:val="0"/>
          <w:smallCaps w:val="0"/>
          <w:strike w:val="0"/>
          <w:color w:val="efefef"/>
          <w:sz w:val="20"/>
          <w:szCs w:val="20"/>
          <w:u w:val="none"/>
          <w:shd w:fill="auto" w:val="clear"/>
          <w:vertAlign w:val="baseline"/>
        </w:rPr>
      </w:pPr>
      <w:r w:rsidDel="00000000" w:rsidR="00000000" w:rsidRPr="00000000">
        <w:rPr>
          <w:rFonts w:ascii="Poppins SemiBold" w:cs="Poppins SemiBold" w:eastAsia="Poppins SemiBold" w:hAnsi="Poppins SemiBold"/>
          <w:b w:val="0"/>
          <w:i w:val="0"/>
          <w:smallCaps w:val="0"/>
          <w:strike w:val="0"/>
          <w:color w:val="014280"/>
          <w:sz w:val="20"/>
          <w:szCs w:val="20"/>
          <w:u w:val="none"/>
          <w:shd w:fill="auto" w:val="clear"/>
          <w:vertAlign w:val="baseline"/>
          <w:rtl w:val="0"/>
        </w:rPr>
        <w:t xml:space="preserve">SPRINT LEADERS</w:t>
      </w:r>
      <w:r w:rsidDel="00000000" w:rsidR="00000000" w:rsidRPr="00000000">
        <w:rPr>
          <w:rFonts w:ascii="Poppins Medium" w:cs="Poppins Medium" w:eastAsia="Poppins Medium" w:hAnsi="Poppins Medium"/>
          <w:b w:val="0"/>
          <w:i w:val="0"/>
          <w:smallCaps w:val="0"/>
          <w:strike w:val="0"/>
          <w:color w:val="014280"/>
          <w:sz w:val="20"/>
          <w:szCs w:val="20"/>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014280"/>
          <w:sz w:val="20"/>
          <w:szCs w:val="20"/>
          <w:u w:val="none"/>
          <w:shd w:fill="auto" w:val="clear"/>
          <w:vertAlign w:val="baseline"/>
          <w:rtl w:val="0"/>
        </w:rPr>
        <w:t xml:space="preserve">-</w:t>
      </w:r>
      <w:r w:rsidDel="00000000" w:rsidR="00000000" w:rsidRPr="00000000">
        <w:rPr>
          <w:rFonts w:ascii="Poppins Medium" w:cs="Poppins Medium" w:eastAsia="Poppins Medium" w:hAnsi="Poppins Medium"/>
          <w:b w:val="0"/>
          <w:i w:val="0"/>
          <w:smallCaps w:val="0"/>
          <w:strike w:val="0"/>
          <w:color w:val="13192f"/>
          <w:sz w:val="20"/>
          <w:szCs w:val="20"/>
          <w:u w:val="none"/>
          <w:shd w:fill="auto" w:val="clear"/>
          <w:vertAlign w:val="baseline"/>
          <w:rtl w:val="0"/>
        </w:rPr>
        <w:t xml:space="preserve"> </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[Agency and partnering organization staff that will facilitate sprint operations</w:t>
      </w:r>
      <w:r w:rsidDel="00000000" w:rsidR="00000000" w:rsidRPr="00000000">
        <w:rPr>
          <w:rFonts w:ascii="Poppins Light" w:cs="Poppins Light" w:eastAsia="Poppins Light" w:hAnsi="Poppins Light"/>
          <w:color w:val="0050d8"/>
          <w:sz w:val="20"/>
          <w:szCs w:val="20"/>
          <w:rtl w:val="0"/>
        </w:rPr>
        <w:t xml:space="preserve"> (a</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t</w:t>
      </w:r>
      <w:r w:rsidDel="00000000" w:rsidR="00000000" w:rsidRPr="00000000">
        <w:rPr>
          <w:rFonts w:ascii="Poppins Light" w:cs="Poppins Light" w:eastAsia="Poppins Light" w:hAnsi="Poppins Light"/>
          <w:color w:val="0050d8"/>
          <w:sz w:val="20"/>
          <w:szCs w:val="20"/>
          <w:rtl w:val="0"/>
        </w:rPr>
        <w:t xml:space="preserve"> least</w:t>
      </w:r>
      <w:r w:rsidDel="00000000" w:rsidR="00000000" w:rsidRPr="00000000">
        <w:rPr>
          <w:rFonts w:ascii="Poppins Light" w:cs="Poppins Light" w:eastAsia="Poppins Light" w:hAnsi="Poppins Light"/>
          <w:b w:val="0"/>
          <w:i w:val="0"/>
          <w:smallCaps w:val="0"/>
          <w:strike w:val="0"/>
          <w:color w:val="0050d8"/>
          <w:sz w:val="20"/>
          <w:szCs w:val="20"/>
          <w:u w:val="none"/>
          <w:shd w:fill="auto" w:val="clear"/>
          <w:vertAlign w:val="baseline"/>
          <w:rtl w:val="0"/>
        </w:rPr>
        <w:t xml:space="preserve"> 2 and up to 4 or 5 people).]</w:t>
      </w: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0" w:left="992" w:right="1440" w:header="585" w:footer="566"/>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ambria"/>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Poppi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Medium">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Helvetica Neue">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 w:name="Poppins Thin">
    <w:embedRegular w:fontKey="{00000000-0000-0000-0000-000000000000}" r:id="rId21" w:subsetted="0"/>
    <w:embedBold w:fontKey="{00000000-0000-0000-0000-000000000000}" r:id="rId22" w:subsetted="0"/>
    <w:embedItalic w:fontKey="{00000000-0000-0000-0000-000000000000}" r:id="rId23" w:subsetted="0"/>
    <w:embedBoldItalic w:fontKey="{00000000-0000-0000-0000-000000000000}" r:id="rId24" w:subsetted="0"/>
  </w:font>
  <w:font w:name="Poppins SemiBold">
    <w:embedRegular w:fontKey="{00000000-0000-0000-0000-000000000000}" r:id="rId25" w:subsetted="0"/>
    <w:embedBold w:fontKey="{00000000-0000-0000-0000-000000000000}" r:id="rId26" w:subsetted="0"/>
    <w:embedItalic w:fontKey="{00000000-0000-0000-0000-000000000000}" r:id="rId27" w:subsetted="0"/>
    <w:embedBoldItalic w:fontKey="{00000000-0000-0000-0000-000000000000}" r:id="rId28" w:subsetted="0"/>
  </w:font>
  <w:font w:name="Poppins ExtraLight">
    <w:embedRegular w:fontKey="{00000000-0000-0000-0000-000000000000}" r:id="rId29" w:subsetted="0"/>
    <w:embedBold w:fontKey="{00000000-0000-0000-0000-000000000000}" r:id="rId30" w:subsetted="0"/>
    <w:embedItalic w:fontKey="{00000000-0000-0000-0000-000000000000}" r:id="rId31" w:subsetted="0"/>
    <w:embedBoldItalic w:fontKey="{00000000-0000-0000-0000-000000000000}" r:id="rId3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w:cs="Poppins" w:eastAsia="Poppins" w:hAnsi="Poppins"/>
        <w:b w:val="0"/>
        <w:i w:val="0"/>
        <w:smallCaps w:val="0"/>
        <w:strike w:val="0"/>
        <w:color w:val="efefef"/>
        <w:sz w:val="20"/>
        <w:szCs w:val="20"/>
        <w:u w:val="none"/>
        <w:shd w:fill="auto" w:val="clear"/>
        <w:vertAlign w:val="baseline"/>
      </w:rPr>
    </w:pPr>
    <w:r w:rsidDel="00000000" w:rsidR="00000000" w:rsidRPr="00000000">
      <w:rPr>
        <w:rFonts w:ascii="Poppins" w:cs="Poppins" w:eastAsia="Poppins" w:hAnsi="Poppins"/>
        <w:b w:val="0"/>
        <w:i w:val="0"/>
        <w:smallCaps w:val="0"/>
        <w:strike w:val="0"/>
        <w:color w:val="666666"/>
        <w:sz w:val="16"/>
        <w:szCs w:val="16"/>
        <w:u w:val="none"/>
        <w:shd w:fill="auto" w:val="clear"/>
        <w:vertAlign w:val="baseline"/>
        <w:rtl w:val="0"/>
      </w:rPr>
      <w:t xml:space="preserve">TOPx Toolkit </w:t>
    </w:r>
    <w:r w:rsidDel="00000000" w:rsidR="00000000" w:rsidRPr="00000000">
      <w:rPr>
        <w:rFonts w:ascii="Poppins" w:cs="Poppins" w:eastAsia="Poppins" w:hAnsi="Poppins"/>
        <w:color w:val="666666"/>
        <w:sz w:val="16"/>
        <w:szCs w:val="16"/>
        <w:rtl w:val="0"/>
      </w:rPr>
      <w:t xml:space="preserve">r</w:t>
    </w:r>
    <w:r w:rsidDel="00000000" w:rsidR="00000000" w:rsidRPr="00000000">
      <w:rPr>
        <w:rFonts w:ascii="Poppins" w:cs="Poppins" w:eastAsia="Poppins" w:hAnsi="Poppins"/>
        <w:b w:val="0"/>
        <w:i w:val="0"/>
        <w:smallCaps w:val="0"/>
        <w:strike w:val="0"/>
        <w:color w:val="666666"/>
        <w:sz w:val="16"/>
        <w:szCs w:val="16"/>
        <w:u w:val="none"/>
        <w:shd w:fill="auto" w:val="clear"/>
        <w:vertAlign w:val="baseline"/>
        <w:rtl w:val="0"/>
      </w:rPr>
      <w:t xml:space="preserve">esource from Census Open Innovation Labs at the U.S. Census Bureau</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right"/>
      <w:rPr>
        <w:rFonts w:ascii="Poppins" w:cs="Poppins" w:eastAsia="Poppins" w:hAnsi="Poppins"/>
        <w:b w:val="0"/>
        <w:i w:val="0"/>
        <w:smallCaps w:val="0"/>
        <w:strike w:val="0"/>
        <w:color w:val="efefef"/>
        <w:sz w:val="20"/>
        <w:szCs w:val="20"/>
        <w:u w:val="none"/>
        <w:shd w:fill="auto" w:val="clear"/>
        <w:vertAlign w:val="baseline"/>
      </w:rPr>
    </w:pPr>
    <w:hyperlink r:id="rId1">
      <w:r w:rsidDel="00000000" w:rsidR="00000000" w:rsidRPr="00000000">
        <w:rPr>
          <w:rFonts w:ascii="Poppins" w:cs="Poppins" w:eastAsia="Poppins" w:hAnsi="Poppins"/>
          <w:b w:val="0"/>
          <w:i w:val="0"/>
          <w:smallCaps w:val="0"/>
          <w:strike w:val="0"/>
          <w:color w:val="1155cc"/>
          <w:sz w:val="16"/>
          <w:szCs w:val="16"/>
          <w:u w:val="single"/>
          <w:shd w:fill="auto" w:val="clear"/>
          <w:vertAlign w:val="baseline"/>
          <w:rtl w:val="0"/>
        </w:rPr>
        <w:t xml:space="preserve">THE OPPORTUNITY PROJECT</w:t>
      </w:r>
    </w:hyperlink>
    <w:r w:rsidDel="00000000" w:rsidR="00000000" w:rsidRPr="00000000">
      <w:rPr>
        <w:rFonts w:ascii="Poppins" w:cs="Poppins" w:eastAsia="Poppins" w:hAnsi="Poppins"/>
        <w:b w:val="0"/>
        <w:i w:val="0"/>
        <w:smallCaps w:val="0"/>
        <w:strike w:val="0"/>
        <w:color w:val="161d36"/>
        <w:sz w:val="16"/>
        <w:szCs w:val="16"/>
        <w:u w:val="none"/>
        <w:shd w:fill="auto" w:val="clear"/>
        <w:vertAlign w:val="baseline"/>
        <w:rtl w:val="0"/>
      </w:rPr>
      <w:t xml:space="preserve">     </w:t>
    </w:r>
    <w:r w:rsidDel="00000000" w:rsidR="00000000" w:rsidRPr="00000000">
      <w:rPr>
        <w:rFonts w:ascii="Poppins" w:cs="Poppins" w:eastAsia="Poppins" w:hAnsi="Poppins"/>
        <w:b w:val="0"/>
        <w:i w:val="0"/>
        <w:smallCaps w:val="0"/>
        <w:strike w:val="0"/>
        <w:color w:val="161d36"/>
        <w:sz w:val="16"/>
        <w:szCs w:val="16"/>
        <w:u w:val="none"/>
        <w:shd w:fill="auto" w:val="clear"/>
        <w:vertAlign w:val="baseline"/>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9">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Light" w:cs="Poppins Light" w:eastAsia="Poppins Light" w:hAnsi="Poppins Light"/>
        <w:b w:val="0"/>
        <w:i w:val="0"/>
        <w:smallCaps w:val="0"/>
        <w:strike w:val="0"/>
        <w:color w:val="ffffff"/>
        <w:sz w:val="16"/>
        <w:szCs w:val="16"/>
        <w:u w:val="none"/>
        <w:shd w:fill="auto" w:val="clear"/>
        <w:vertAlign w:val="baseline"/>
      </w:rPr>
    </w:pPr>
    <w:r w:rsidDel="00000000" w:rsidR="00000000" w:rsidRPr="00000000">
      <w:rPr>
        <w:rFonts w:ascii="Poppins" w:cs="Poppins" w:eastAsia="Poppins" w:hAnsi="Poppins"/>
        <w:b w:val="0"/>
        <w:i w:val="0"/>
        <w:smallCaps w:val="0"/>
        <w:strike w:val="0"/>
        <w:color w:val="ffffff"/>
        <w:sz w:val="40"/>
        <w:szCs w:val="4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5" name=""/>
              <a:graphic>
                <a:graphicData uri="http://schemas.microsoft.com/office/word/2010/wordprocessingShape">
                  <wps:wsp>
                    <wps:cNvSpPr/>
                    <wps:cNvPr id="2" name="Shape 2"/>
                    <wps:spPr>
                      <a:xfrm>
                        <a:off x="1459800" y="0"/>
                        <a:ext cx="7772400" cy="7560000"/>
                      </a:xfrm>
                      <a:prstGeom prst="roundRect">
                        <a:avLst>
                          <a:gd fmla="val 0" name="adj"/>
                        </a:avLst>
                      </a:prstGeom>
                      <a:solidFill>
                        <a:srgbClr val="F3F3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5" name="image3.png"/>
              <a:graphic>
                <a:graphicData uri="http://schemas.openxmlformats.org/drawingml/2006/picture">
                  <pic:pic>
                    <pic:nvPicPr>
                      <pic:cNvPr descr="Rectangle" id="0" name="image3.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Fonts w:ascii="Poppins" w:cs="Poppins" w:eastAsia="Poppins" w:hAnsi="Poppins"/>
        <w:b w:val="0"/>
        <w:i w:val="0"/>
        <w:smallCaps w:val="0"/>
        <w:strike w:val="0"/>
        <w:color w:val="ffffff"/>
        <w:sz w:val="40"/>
        <w:szCs w:val="40"/>
        <w:u w:val="none"/>
        <w:shd w:fill="auto" w:val="clear"/>
        <w:vertAlign w:val="baseline"/>
      </w:rPr>
      <w:drawing>
        <wp:anchor allowOverlap="1" behindDoc="1" distB="0" distT="0" distL="0" distR="0" hidden="0" layoutInCell="1" locked="0" relativeHeight="0" simplePos="0">
          <wp:simplePos x="0" y="0"/>
          <wp:positionH relativeFrom="page">
            <wp:posOffset>-114023</wp:posOffset>
          </wp:positionH>
          <wp:positionV relativeFrom="page">
            <wp:posOffset>-4477</wp:posOffset>
          </wp:positionV>
          <wp:extent cx="7991475" cy="2023779"/>
          <wp:effectExtent b="0" l="0" r="0" t="0"/>
          <wp:wrapNone/>
          <wp:docPr descr="image1.png" id="1073741837" name="image1.png"/>
          <a:graphic>
            <a:graphicData uri="http://schemas.openxmlformats.org/drawingml/2006/picture">
              <pic:pic>
                <pic:nvPicPr>
                  <pic:cNvPr descr="image1.png" id="0" name="image1.png"/>
                  <pic:cNvPicPr preferRelativeResize="0"/>
                </pic:nvPicPr>
                <pic:blipFill>
                  <a:blip r:embed="rId2"/>
                  <a:srcRect b="47547" l="0" r="0" t="0"/>
                  <a:stretch>
                    <a:fillRect/>
                  </a:stretch>
                </pic:blipFill>
                <pic:spPr>
                  <a:xfrm>
                    <a:off x="0" y="0"/>
                    <a:ext cx="7991475" cy="2023779"/>
                  </a:xfrm>
                  <a:prstGeom prst="rect"/>
                  <a:ln/>
                </pic:spPr>
              </pic:pic>
            </a:graphicData>
          </a:graphic>
        </wp:anchor>
      </w:drawing>
    </w:r>
    <w:r w:rsidDel="00000000" w:rsidR="00000000" w:rsidRPr="00000000">
      <w:rPr>
        <w:rFonts w:ascii="Poppins Light" w:cs="Poppins Light" w:eastAsia="Poppins Light" w:hAnsi="Poppins Light"/>
        <w:b w:val="0"/>
        <w:i w:val="0"/>
        <w:smallCaps w:val="0"/>
        <w:strike w:val="0"/>
        <w:color w:val="f7c636"/>
        <w:sz w:val="16"/>
        <w:szCs w:val="16"/>
        <w:u w:val="none"/>
        <w:shd w:fill="auto" w:val="clear"/>
        <w:vertAlign w:val="baseline"/>
        <w:rtl w:val="0"/>
      </w:rPr>
      <w:t xml:space="preserve">[ Agency logo here ]</w:t>
    </w:r>
    <w:r w:rsidDel="00000000" w:rsidR="00000000" w:rsidRPr="00000000">
      <w:rPr>
        <w:rtl w:val="0"/>
      </w:rPr>
    </w:r>
  </w:p>
  <w:p w:rsidR="00000000" w:rsidDel="00000000" w:rsidP="00000000" w:rsidRDefault="00000000" w:rsidRPr="00000000" w14:paraId="0000001A">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Poppins Thin" w:cs="Poppins Thin" w:eastAsia="Poppins Thin" w:hAnsi="Poppins Thin"/>
        <w:b w:val="0"/>
        <w:i w:val="0"/>
        <w:smallCaps w:val="0"/>
        <w:strike w:val="0"/>
        <w:color w:val="ffffff"/>
        <w:sz w:val="2"/>
        <w:szCs w:val="2"/>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ffff"/>
        <w:sz w:val="14"/>
        <w:szCs w:val="14"/>
        <w:u w:val="none"/>
        <w:shd w:fill="auto" w:val="clear"/>
        <w:vertAlign w:val="baseline"/>
        <w:rtl w:val="0"/>
      </w:rPr>
      <w:t xml:space="preserve">_________________________________________</w:t>
    </w:r>
    <w:r w:rsidDel="00000000" w:rsidR="00000000" w:rsidRPr="00000000">
      <w:rPr>
        <w:rtl w:val="0"/>
      </w:rPr>
    </w:r>
  </w:p>
  <w:p w:rsidR="00000000" w:rsidDel="00000000" w:rsidP="00000000" w:rsidRDefault="00000000" w:rsidRPr="00000000" w14:paraId="0000001B">
    <w:pPr>
      <w:keepNext w:val="1"/>
      <w:keepLines w:val="1"/>
      <w:widowControl w:val="1"/>
      <w:pBdr>
        <w:top w:space="0" w:sz="0" w:val="nil"/>
        <w:left w:space="0" w:sz="0" w:val="nil"/>
        <w:bottom w:space="0" w:sz="0" w:val="nil"/>
        <w:right w:space="0" w:sz="0" w:val="nil"/>
        <w:between w:space="0" w:sz="0" w:val="nil"/>
      </w:pBdr>
      <w:shd w:fill="auto" w:val="clear"/>
      <w:spacing w:after="0" w:before="200" w:line="180" w:lineRule="auto"/>
      <w:ind w:left="0" w:right="0" w:firstLine="0"/>
      <w:jc w:val="center"/>
      <w:rPr>
        <w:rFonts w:ascii="Poppins Thin" w:cs="Poppins Thin" w:eastAsia="Poppins Thin" w:hAnsi="Poppins Thin"/>
        <w:b w:val="0"/>
        <w:i w:val="0"/>
        <w:smallCaps w:val="0"/>
        <w:strike w:val="0"/>
        <w:color w:val="ffffff"/>
        <w:sz w:val="40"/>
        <w:szCs w:val="40"/>
        <w:u w:val="none"/>
        <w:shd w:fill="auto" w:val="clear"/>
        <w:vertAlign w:val="baseline"/>
      </w:rPr>
    </w:pPr>
    <w:r w:rsidDel="00000000" w:rsidR="00000000" w:rsidRPr="00000000">
      <w:rPr>
        <w:rFonts w:ascii="Poppins Thin" w:cs="Poppins Thin" w:eastAsia="Poppins Thin" w:hAnsi="Poppins Thin"/>
        <w:b w:val="0"/>
        <w:i w:val="0"/>
        <w:smallCaps w:val="0"/>
        <w:strike w:val="0"/>
        <w:color w:val="ffffff"/>
        <w:sz w:val="44"/>
        <w:szCs w:val="44"/>
        <w:u w:val="none"/>
        <w:shd w:fill="auto" w:val="clear"/>
        <w:vertAlign w:val="baseline"/>
        <w:rtl w:val="0"/>
      </w:rPr>
      <w:t xml:space="preserve">THE OPPORTUNITY PROJECT</w:t>
    </w:r>
    <w:r w:rsidDel="00000000" w:rsidR="00000000" w:rsidRPr="00000000">
      <w:rPr>
        <w:rFonts w:ascii="Poppins Thin" w:cs="Poppins Thin" w:eastAsia="Poppins Thin" w:hAnsi="Poppins Thin"/>
        <w:b w:val="0"/>
        <w:i w:val="0"/>
        <w:smallCaps w:val="0"/>
        <w:strike w:val="0"/>
        <w:color w:val="ffffff"/>
        <w:sz w:val="40"/>
        <w:szCs w:val="40"/>
        <w:u w:val="none"/>
        <w:shd w:fill="auto" w:val="clear"/>
        <w:vertAlign w:val="baseline"/>
        <w:rtl w:val="0"/>
      </w:rPr>
      <w:t xml:space="preserve"> </w:t>
    </w:r>
  </w:p>
  <w:p w:rsidR="00000000" w:rsidDel="00000000" w:rsidP="00000000" w:rsidRDefault="00000000" w:rsidRPr="00000000" w14:paraId="0000001C">
    <w:pPr>
      <w:keepNext w:val="1"/>
      <w:keepLines w:val="1"/>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center"/>
      <w:rPr>
        <w:rFonts w:ascii="Helvetica Neue" w:cs="Helvetica Neue" w:eastAsia="Helvetica Neue" w:hAnsi="Helvetica Neue"/>
        <w:b w:val="0"/>
        <w:i w:val="0"/>
        <w:smallCaps w:val="0"/>
        <w:strike w:val="0"/>
        <w:color w:val="ffffff"/>
        <w:sz w:val="14"/>
        <w:szCs w:val="14"/>
        <w:u w:val="none"/>
        <w:shd w:fill="auto" w:val="clear"/>
        <w:vertAlign w:val="baseline"/>
      </w:rPr>
    </w:pPr>
    <w:r w:rsidDel="00000000" w:rsidR="00000000" w:rsidRPr="00000000">
      <w:rPr>
        <w:rFonts w:ascii="Helvetica Neue" w:cs="Helvetica Neue" w:eastAsia="Helvetica Neue" w:hAnsi="Helvetica Neue"/>
        <w:b w:val="0"/>
        <w:i w:val="0"/>
        <w:smallCaps w:val="0"/>
        <w:strike w:val="0"/>
        <w:color w:val="ffffff"/>
        <w:sz w:val="14"/>
        <w:szCs w:val="14"/>
        <w:u w:val="none"/>
        <w:shd w:fill="auto" w:val="clear"/>
        <w:vertAlign w:val="baseline"/>
        <w:rtl w:val="0"/>
      </w:rPr>
      <w:t xml:space="preserve">_________________________________________</w:t>
    </w:r>
  </w:p>
  <w:p w:rsidR="00000000" w:rsidDel="00000000" w:rsidP="00000000" w:rsidRDefault="00000000" w:rsidRPr="00000000" w14:paraId="0000001D">
    <w:pPr>
      <w:pStyle w:val="Heading2"/>
      <w:spacing w:line="360" w:lineRule="auto"/>
      <w:rPr>
        <w:rFonts w:ascii="Poppins ExtraLight" w:cs="Poppins ExtraLight" w:eastAsia="Poppins ExtraLight" w:hAnsi="Poppins ExtraLight"/>
        <w:color w:val="ffffff"/>
        <w:sz w:val="8"/>
        <w:szCs w:val="8"/>
        <w:u w:val="none"/>
      </w:rPr>
    </w:pPr>
    <w:r w:rsidDel="00000000" w:rsidR="00000000" w:rsidRPr="00000000">
      <w:rPr>
        <w:rtl w:val="0"/>
      </w:rPr>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rPr>
        <w:rFonts w:ascii="Poppins" w:cs="Poppins" w:eastAsia="Poppins" w:hAnsi="Poppins"/>
        <w:b w:val="0"/>
        <w:i w:val="0"/>
        <w:smallCaps w:val="0"/>
        <w:strike w:val="0"/>
        <w:color w:val="efefef"/>
        <w:sz w:val="20"/>
        <w:szCs w:val="20"/>
        <w:u w:val="none"/>
        <w:shd w:fill="auto" w:val="clear"/>
        <w:vertAlign w:val="baseline"/>
      </w:rPr>
    </w:pPr>
    <w:r w:rsidDel="00000000" w:rsidR="00000000" w:rsidRPr="00000000">
      <w:rPr>
        <w:rFonts w:ascii="Poppins ExtraLight" w:cs="Poppins ExtraLight" w:eastAsia="Poppins ExtraLight" w:hAnsi="Poppins ExtraLight"/>
        <w:b w:val="0"/>
        <w:i w:val="0"/>
        <w:smallCaps w:val="0"/>
        <w:strike w:val="0"/>
        <w:color w:val="ffffff"/>
        <w:sz w:val="16"/>
        <w:szCs w:val="16"/>
        <w:u w:val="none"/>
        <w:shd w:fill="auto" w:val="clear"/>
        <w:vertAlign w:val="baseline"/>
        <w:rtl w:val="0"/>
      </w:rPr>
      <w:t xml:space="preserve"> Problem Statement Template</w: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200" w:before="0" w:line="240" w:lineRule="auto"/>
      <w:ind w:left="0" w:right="0" w:firstLine="0"/>
      <w:jc w:val="left"/>
      <w:rPr>
        <w:rFonts w:ascii="Poppins" w:cs="Poppins" w:eastAsia="Poppins" w:hAnsi="Poppins"/>
        <w:b w:val="0"/>
        <w:i w:val="0"/>
        <w:smallCaps w:val="0"/>
        <w:strike w:val="0"/>
        <w:color w:val="efefef"/>
        <w:sz w:val="20"/>
        <w:szCs w:val="20"/>
        <w:u w:val="none"/>
        <w:shd w:fill="auto" w:val="clear"/>
        <w:vertAlign w:val="baseline"/>
      </w:rPr>
    </w:pPr>
    <w:r w:rsidDel="00000000" w:rsidR="00000000" w:rsidRPr="00000000">
      <w:rPr>
        <w:rFonts w:ascii="Poppins" w:cs="Poppins" w:eastAsia="Poppins" w:hAnsi="Poppins"/>
        <w:b w:val="0"/>
        <w:i w:val="0"/>
        <w:smallCaps w:val="0"/>
        <w:strike w:val="0"/>
        <w:color w:val="efefef"/>
        <w:sz w:val="20"/>
        <w:szCs w:val="20"/>
        <w:u w:val="none"/>
        <w:shd w:fill="auto" w:val="clear"/>
        <w:vertAlign w:val="baseline"/>
      </w:rPr>
      <mc:AlternateContent>
        <mc:Choice Requires="wpg">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6" name=""/>
              <a:graphic>
                <a:graphicData uri="http://schemas.microsoft.com/office/word/2010/wordprocessingShape">
                  <wps:wsp>
                    <wps:cNvSpPr/>
                    <wps:cNvPr id="3" name="Shape 3"/>
                    <wps:spPr>
                      <a:xfrm>
                        <a:off x="1459800" y="0"/>
                        <a:ext cx="7772400" cy="7560000"/>
                      </a:xfrm>
                      <a:prstGeom prst="roundRect">
                        <a:avLst>
                          <a:gd fmla="val 0" name="adj"/>
                        </a:avLst>
                      </a:prstGeom>
                      <a:solidFill>
                        <a:srgbClr val="F3F3F4"/>
                      </a:solid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a:graphicData>
              </a:graphic>
            </wp:anchor>
          </w:drawing>
        </mc:Choice>
        <mc:Fallback>
          <w:drawing>
            <wp:anchor allowOverlap="1" behindDoc="1" distB="0" distT="0" distL="0" distR="0" hidden="0" layoutInCell="1" locked="0" relativeHeight="0" simplePos="0">
              <wp:simplePos x="0" y="0"/>
              <wp:positionH relativeFrom="page">
                <wp:posOffset>-9522</wp:posOffset>
              </wp:positionH>
              <wp:positionV relativeFrom="page">
                <wp:posOffset>-9522</wp:posOffset>
              </wp:positionV>
              <wp:extent cx="7791450" cy="10077450"/>
              <wp:effectExtent b="0" l="0" r="0" t="0"/>
              <wp:wrapNone/>
              <wp:docPr descr="Rectangle" id="1073741836" name="image4.png"/>
              <a:graphic>
                <a:graphicData uri="http://schemas.openxmlformats.org/drawingml/2006/picture">
                  <pic:pic>
                    <pic:nvPicPr>
                      <pic:cNvPr descr="Rectangle" id="0" name="image4.png"/>
                      <pic:cNvPicPr preferRelativeResize="0"/>
                    </pic:nvPicPr>
                    <pic:blipFill>
                      <a:blip r:embed="rId1"/>
                      <a:srcRect/>
                      <a:stretch>
                        <a:fillRect/>
                      </a:stretch>
                    </pic:blipFill>
                    <pic:spPr>
                      <a:xfrm>
                        <a:off x="0" y="0"/>
                        <a:ext cx="7791450" cy="10077450"/>
                      </a:xfrm>
                      <a:prstGeom prst="rect"/>
                      <a:ln/>
                    </pic:spPr>
                  </pic:pic>
                </a:graphicData>
              </a:graphic>
            </wp:anchor>
          </w:drawing>
        </mc:Fallback>
      </mc:AlternateContent>
    </w:r>
    <w:r w:rsidDel="00000000" w:rsidR="00000000" w:rsidRPr="00000000">
      <w:rPr>
        <w:rFonts w:ascii="Poppins" w:cs="Poppins" w:eastAsia="Poppins" w:hAnsi="Poppins"/>
        <w:b w:val="0"/>
        <w:i w:val="0"/>
        <w:smallCaps w:val="0"/>
        <w:strike w:val="0"/>
        <w:color w:val="efefef"/>
        <w:sz w:val="20"/>
        <w:szCs w:val="20"/>
        <w:u w:val="none"/>
        <w:shd w:fill="auto" w:val="clear"/>
        <w:vertAlign w:val="baseline"/>
      </w:rPr>
      <w:drawing>
        <wp:anchor allowOverlap="1" behindDoc="1" distB="0" distT="0" distL="0" distR="0" hidden="0" layoutInCell="1" locked="0" relativeHeight="0" simplePos="0">
          <wp:simplePos x="0" y="0"/>
          <wp:positionH relativeFrom="page">
            <wp:posOffset>-219070</wp:posOffset>
          </wp:positionH>
          <wp:positionV relativeFrom="page">
            <wp:posOffset>0</wp:posOffset>
          </wp:positionV>
          <wp:extent cx="9925050" cy="219076"/>
          <wp:effectExtent b="0" l="0" r="0" t="0"/>
          <wp:wrapNone/>
          <wp:docPr descr="image2.jpg" id="1073741838" name="image2.jpg"/>
          <a:graphic>
            <a:graphicData uri="http://schemas.openxmlformats.org/drawingml/2006/picture">
              <pic:pic>
                <pic:nvPicPr>
                  <pic:cNvPr descr="image2.jpg" id="0" name="image2.jpg"/>
                  <pic:cNvPicPr preferRelativeResize="0"/>
                </pic:nvPicPr>
                <pic:blipFill>
                  <a:blip r:embed="rId2"/>
                  <a:srcRect b="54900" l="0" r="0" t="0"/>
                  <a:stretch>
                    <a:fillRect/>
                  </a:stretch>
                </pic:blipFill>
                <pic:spPr>
                  <a:xfrm>
                    <a:off x="0" y="0"/>
                    <a:ext cx="9925050" cy="219076"/>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450" w:hanging="360"/>
      </w:pPr>
      <w:rPr>
        <w:rFonts w:ascii="Arimo" w:cs="Arimo" w:eastAsia="Arimo" w:hAnsi="Arimo"/>
        <w:b w:val="0"/>
        <w:i w:val="0"/>
        <w:smallCaps w:val="0"/>
        <w:strike w:val="0"/>
        <w:color w:val="de4317"/>
        <w:shd w:fill="auto" w:val="clear"/>
        <w:vertAlign w:val="baseline"/>
      </w:rPr>
    </w:lvl>
    <w:lvl w:ilvl="1">
      <w:start w:val="1"/>
      <w:numFmt w:val="bullet"/>
      <w:lvlText w:val="￮"/>
      <w:lvlJc w:val="left"/>
      <w:pPr>
        <w:ind w:left="1440" w:hanging="360"/>
      </w:pPr>
      <w:rPr>
        <w:rFonts w:ascii="Arimo" w:cs="Arimo" w:eastAsia="Arimo" w:hAnsi="Arimo"/>
        <w:b w:val="0"/>
        <w:i w:val="0"/>
        <w:smallCaps w:val="0"/>
        <w:strike w:val="0"/>
        <w:color w:val="de4317"/>
        <w:shd w:fill="auto" w:val="clear"/>
        <w:vertAlign w:val="baseline"/>
      </w:rPr>
    </w:lvl>
    <w:lvl w:ilvl="2">
      <w:start w:val="1"/>
      <w:numFmt w:val="bullet"/>
      <w:lvlText w:val="●"/>
      <w:lvlJc w:val="left"/>
      <w:pPr>
        <w:ind w:left="2160" w:hanging="360"/>
      </w:pPr>
      <w:rPr>
        <w:rFonts w:ascii="Helvetica Neue" w:cs="Helvetica Neue" w:eastAsia="Helvetica Neue" w:hAnsi="Helvetica Neue"/>
        <w:b w:val="0"/>
        <w:i w:val="0"/>
        <w:smallCaps w:val="0"/>
        <w:strike w:val="0"/>
        <w:color w:val="de4317"/>
        <w:shd w:fill="auto" w:val="clear"/>
        <w:vertAlign w:val="baseline"/>
      </w:rPr>
    </w:lvl>
    <w:lvl w:ilvl="3">
      <w:start w:val="1"/>
      <w:numFmt w:val="bullet"/>
      <w:lvlText w:val="○"/>
      <w:lvlJc w:val="left"/>
      <w:pPr>
        <w:ind w:left="2880" w:hanging="360"/>
      </w:pPr>
      <w:rPr>
        <w:rFonts w:ascii="Arimo" w:cs="Arimo" w:eastAsia="Arimo" w:hAnsi="Arimo"/>
        <w:b w:val="0"/>
        <w:i w:val="0"/>
        <w:smallCaps w:val="0"/>
        <w:strike w:val="0"/>
        <w:color w:val="de4317"/>
        <w:shd w:fill="auto" w:val="clear"/>
        <w:vertAlign w:val="baseline"/>
      </w:rPr>
    </w:lvl>
    <w:lvl w:ilvl="4">
      <w:start w:val="1"/>
      <w:numFmt w:val="bullet"/>
      <w:lvlText w:val="◆"/>
      <w:lvlJc w:val="left"/>
      <w:pPr>
        <w:ind w:left="3600" w:hanging="360"/>
      </w:pPr>
      <w:rPr>
        <w:rFonts w:ascii="Arimo" w:cs="Arimo" w:eastAsia="Arimo" w:hAnsi="Arimo"/>
        <w:b w:val="0"/>
        <w:i w:val="0"/>
        <w:smallCaps w:val="0"/>
        <w:strike w:val="0"/>
        <w:color w:val="de4317"/>
        <w:shd w:fill="auto" w:val="clear"/>
        <w:vertAlign w:val="baseline"/>
      </w:rPr>
    </w:lvl>
    <w:lvl w:ilvl="5">
      <w:start w:val="1"/>
      <w:numFmt w:val="bullet"/>
      <w:lvlText w:val="●"/>
      <w:lvlJc w:val="left"/>
      <w:pPr>
        <w:ind w:left="4320" w:hanging="360"/>
      </w:pPr>
      <w:rPr>
        <w:rFonts w:ascii="Helvetica Neue" w:cs="Helvetica Neue" w:eastAsia="Helvetica Neue" w:hAnsi="Helvetica Neue"/>
        <w:b w:val="0"/>
        <w:i w:val="0"/>
        <w:smallCaps w:val="0"/>
        <w:strike w:val="0"/>
        <w:color w:val="de4317"/>
        <w:shd w:fill="auto" w:val="clear"/>
        <w:vertAlign w:val="baseline"/>
      </w:rPr>
    </w:lvl>
    <w:lvl w:ilvl="6">
      <w:start w:val="1"/>
      <w:numFmt w:val="bullet"/>
      <w:lvlText w:val="○"/>
      <w:lvlJc w:val="left"/>
      <w:pPr>
        <w:ind w:left="5040" w:hanging="360"/>
      </w:pPr>
      <w:rPr>
        <w:rFonts w:ascii="Arimo" w:cs="Arimo" w:eastAsia="Arimo" w:hAnsi="Arimo"/>
        <w:b w:val="0"/>
        <w:i w:val="0"/>
        <w:smallCaps w:val="0"/>
        <w:strike w:val="0"/>
        <w:color w:val="de4317"/>
        <w:shd w:fill="auto" w:val="clear"/>
        <w:vertAlign w:val="baseline"/>
      </w:rPr>
    </w:lvl>
    <w:lvl w:ilvl="7">
      <w:start w:val="1"/>
      <w:numFmt w:val="bullet"/>
      <w:lvlText w:val="◆"/>
      <w:lvlJc w:val="left"/>
      <w:pPr>
        <w:ind w:left="5760" w:hanging="360"/>
      </w:pPr>
      <w:rPr>
        <w:rFonts w:ascii="Arimo" w:cs="Arimo" w:eastAsia="Arimo" w:hAnsi="Arimo"/>
        <w:b w:val="0"/>
        <w:i w:val="0"/>
        <w:smallCaps w:val="0"/>
        <w:strike w:val="0"/>
        <w:color w:val="de4317"/>
        <w:shd w:fill="auto" w:val="clear"/>
        <w:vertAlign w:val="baseline"/>
      </w:rPr>
    </w:lvl>
    <w:lvl w:ilvl="8">
      <w:start w:val="1"/>
      <w:numFmt w:val="bullet"/>
      <w:lvlText w:val="●"/>
      <w:lvlJc w:val="left"/>
      <w:pPr>
        <w:ind w:left="6480" w:hanging="360"/>
      </w:pPr>
      <w:rPr>
        <w:rFonts w:ascii="Helvetica Neue" w:cs="Helvetica Neue" w:eastAsia="Helvetica Neue" w:hAnsi="Helvetica Neue"/>
        <w:b w:val="0"/>
        <w:i w:val="0"/>
        <w:smallCaps w:val="0"/>
        <w:strike w:val="0"/>
        <w:color w:val="de4317"/>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pPr>
    <w:rPr>
      <w:rFonts w:ascii="Poppins Light" w:cs="Poppins Light" w:eastAsia="Poppins Light" w:hAnsi="Poppins Light"/>
      <w:b w:val="0"/>
      <w:i w:val="0"/>
      <w:smallCaps w:val="0"/>
      <w:strike w:val="0"/>
      <w:color w:val="161d36"/>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0" w:line="312" w:lineRule="auto"/>
      <w:ind w:left="0" w:right="0" w:firstLine="0"/>
      <w:jc w:val="center"/>
    </w:pPr>
    <w:rPr>
      <w:rFonts w:ascii="Poppins Light" w:cs="Poppins Light" w:eastAsia="Poppins Light" w:hAnsi="Poppins Light"/>
      <w:b w:val="0"/>
      <w:i w:val="0"/>
      <w:smallCaps w:val="0"/>
      <w:strike w:val="0"/>
      <w:color w:val="161d36"/>
      <w:sz w:val="24"/>
      <w:szCs w:val="24"/>
      <w:u w:val="none"/>
      <w:shd w:fill="auto" w:val="clear"/>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next w:val="Normal"/>
    <w:pPr/>
    <w:rPr>
      <w:sz w:val="24"/>
      <w:szCs w:val="24"/>
      <w:lang w:bidi="ar-SA" w:eastAsia="en-US" w:val="en-US"/>
    </w:rPr>
  </w:style>
  <w:style w:type="character" w:styleId="Default Paragraph Font" w:default="1">
    <w:name w:val="Default Paragraph Font"/>
    <w:next w:val="Default Paragraph Font"/>
  </w:style>
  <w:style w:type="character" w:styleId="Hyperlink">
    <w:name w:val="Hyperlink"/>
    <w:rPr>
      <w:u w:val="single"/>
    </w:rPr>
  </w:style>
  <w:style w:type="table" w:styleId="Table Normal" w:default="1">
    <w:name w:val="Table Normal"/>
    <w:next w:val="Table Normal"/>
    <w:pPr/>
    <w:tblPr>
      <w:tblInd w:w="0.0" w:type="dxa"/>
    </w:tblPr>
    <w:trPr/>
    <w:tcPr/>
    <w:tblStylePr w:type="firstRow"/>
    <w:tblStylePr w:type="lastRow"/>
    <w:tblStylePr w:type="firstCol"/>
    <w:tblStylePr w:type="lastCol"/>
    <w:tblStylePr w:type="band1Vert"/>
    <w:tblStylePr w:type="band2Vert"/>
    <w:tblStylePr w:type="band1Horz"/>
    <w:tblStylePr w:type="band2Horz"/>
    <w:tblStylePr w:type="neCell"/>
    <w:tblStylePr w:type="nwCell"/>
    <w:tblStylePr w:type="seCell"/>
    <w:tblStylePr w:type="swCell"/>
  </w:style>
  <w:style w:type="numbering" w:styleId="No List" w:default="1">
    <w:name w:val="No List"/>
    <w:next w:val="No List"/>
    <w:pPr/>
  </w:style>
  <w:style w:type="paragraph" w:styleId="Body">
    <w:name w:val="Body"/>
    <w:next w:val="Body"/>
    <w:pPr>
      <w:keepNext w:val="0"/>
      <w:keepLines w:val="0"/>
      <w:pageBreakBefore w:val="0"/>
      <w:widowControl w:val="1"/>
      <w:shd w:color="auto" w:fill="auto" w:val="clear"/>
      <w:suppressAutoHyphens w:val="0"/>
      <w:bidi w:val="0"/>
      <w:spacing w:after="0" w:before="0" w:line="312" w:lineRule="auto"/>
      <w:ind w:left="0" w:right="0" w:firstLine="0"/>
      <w:jc w:val="left"/>
      <w:outlineLvl w:val="9"/>
    </w:pPr>
    <w:rPr>
      <w:rFonts w:ascii="Poppins Regular" w:cs="Arial Unicode MS" w:eastAsia="Arial Unicode MS" w:hAnsi="Poppins Regular"/>
      <w:b w:val="0"/>
      <w:bCs w:val="0"/>
      <w:i w:val="0"/>
      <w:iCs w:val="0"/>
      <w:caps w:val="0"/>
      <w:smallCaps w:val="0"/>
      <w:strike w:val="0"/>
      <w:dstrike w:val="0"/>
      <w:outline w:val="0"/>
      <w:color w:val="efefef"/>
      <w:spacing w:val="0"/>
      <w:kern w:val="0"/>
      <w:position w:val="0"/>
      <w:sz w:val="20"/>
      <w:szCs w:val="20"/>
      <w:u w:color="efefef" w:val="none"/>
      <w:shd w:color="auto" w:fill="auto" w:val="nil"/>
      <w:vertAlign w:val="baseline"/>
      <w14:textFill>
        <w14:solidFill>
          <w14:srgbClr w14:val="EFEFEF"/>
        </w14:solidFill>
      </w14:textFill>
      <w14:textOutline>
        <w14:noFill/>
      </w14:textOutline>
    </w:rPr>
  </w:style>
  <w:style w:type="character" w:styleId="None">
    <w:name w:val="None"/>
  </w:style>
  <w:style w:type="character" w:styleId="Hyperlink.0">
    <w:name w:val="Hyperlink.0"/>
    <w:basedOn w:val="None"/>
    <w:next w:val="Hyperlink.0"/>
    <w:rPr>
      <w:outline w:val="0"/>
      <w:color w:val="1155cc"/>
      <w:sz w:val="16"/>
      <w:szCs w:val="16"/>
      <w:u w:color="1155cc" w:val="single"/>
      <w14:textFill>
        <w14:solidFill>
          <w14:srgbClr w14:val="1155CC"/>
        </w14:solidFill>
      </w14:textFill>
    </w:rPr>
  </w:style>
  <w:style w:type="paragraph" w:styleId="Heading">
    <w:name w:val="Heading"/>
    <w:next w:val="Body"/>
    <w:pPr>
      <w:keepNext w:val="1"/>
      <w:keepLines w:val="1"/>
      <w:pageBreakBefore w:val="0"/>
      <w:widowControl w:val="1"/>
      <w:shd w:color="auto" w:fill="auto" w:val="clear"/>
      <w:suppressAutoHyphens w:val="0"/>
      <w:bidi w:val="0"/>
      <w:spacing w:after="120" w:before="400" w:line="312" w:lineRule="auto"/>
      <w:ind w:left="0" w:right="0" w:firstLine="0"/>
      <w:jc w:val="left"/>
      <w:outlineLvl w:val="0"/>
    </w:pPr>
    <w:rPr>
      <w:rFonts w:ascii="Poppins Regular" w:cs="Arial Unicode MS" w:eastAsia="Arial Unicode MS" w:hAnsi="Poppins Regular"/>
      <w:b w:val="0"/>
      <w:bCs w:val="0"/>
      <w:i w:val="0"/>
      <w:iCs w:val="0"/>
      <w:caps w:val="0"/>
      <w:smallCaps w:val="0"/>
      <w:strike w:val="0"/>
      <w:dstrike w:val="0"/>
      <w:outline w:val="0"/>
      <w:color w:val="ffffff"/>
      <w:spacing w:val="0"/>
      <w:kern w:val="0"/>
      <w:position w:val="0"/>
      <w:sz w:val="40"/>
      <w:szCs w:val="40"/>
      <w:u w:color="ffffff" w:val="none"/>
      <w:shd w:color="auto" w:fill="auto" w:val="nil"/>
      <w:vertAlign w:val="baseline"/>
      <w:lang w:val="en-US"/>
      <w14:textFill>
        <w14:solidFill>
          <w14:srgbClr w14:val="FFFFFF"/>
        </w14:solidFill>
      </w14:textFill>
      <w14:textOutline>
        <w14:noFill/>
      </w14:textOutline>
    </w:rPr>
  </w:style>
  <w:style w:type="numbering" w:styleId="Imported Style 1">
    <w:name w:val="Imported Style 1"/>
    <w:pPr>
      <w:numPr>
        <w:numId w:val="1"/>
      </w:numPr>
    </w:p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2.xml"/><Relationship Id="rId8" Type="http://schemas.openxmlformats.org/officeDocument/2006/relationships/header" Target="header1.xml"/><Relationship Id="rId10" Type="http://schemas.openxmlformats.org/officeDocument/2006/relationships/footer" Target="footer1.xml"/></Relationships>
</file>

<file path=word/_rels/fontTable.xml.rels><?xml version="1.0" encoding="UTF-8" standalone="yes"?><Relationships xmlns="http://schemas.openxmlformats.org/package/2006/relationships"><Relationship Id="rId20" Type="http://schemas.openxmlformats.org/officeDocument/2006/relationships/font" Target="fonts/HelveticaNeue-boldItalic.ttf"/><Relationship Id="rId22" Type="http://schemas.openxmlformats.org/officeDocument/2006/relationships/font" Target="fonts/PoppinsThin-bold.ttf"/><Relationship Id="rId21" Type="http://schemas.openxmlformats.org/officeDocument/2006/relationships/font" Target="fonts/PoppinsThin-regular.ttf"/><Relationship Id="rId24" Type="http://schemas.openxmlformats.org/officeDocument/2006/relationships/font" Target="fonts/PoppinsThin-boldItalic.ttf"/><Relationship Id="rId23" Type="http://schemas.openxmlformats.org/officeDocument/2006/relationships/font" Target="fonts/PoppinsThin-italic.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PoppinsLight-regular.ttf"/><Relationship Id="rId26" Type="http://schemas.openxmlformats.org/officeDocument/2006/relationships/font" Target="fonts/PoppinsSemiBold-bold.ttf"/><Relationship Id="rId25" Type="http://schemas.openxmlformats.org/officeDocument/2006/relationships/font" Target="fonts/PoppinsSemiBold-regular.ttf"/><Relationship Id="rId28" Type="http://schemas.openxmlformats.org/officeDocument/2006/relationships/font" Target="fonts/PoppinsSemiBold-boldItalic.ttf"/><Relationship Id="rId27" Type="http://schemas.openxmlformats.org/officeDocument/2006/relationships/font" Target="fonts/PoppinsSemiBold-italic.ttf"/><Relationship Id="rId5" Type="http://schemas.openxmlformats.org/officeDocument/2006/relationships/font" Target="fonts/Poppins-regular.ttf"/><Relationship Id="rId6" Type="http://schemas.openxmlformats.org/officeDocument/2006/relationships/font" Target="fonts/Poppins-bold.ttf"/><Relationship Id="rId29" Type="http://schemas.openxmlformats.org/officeDocument/2006/relationships/font" Target="fonts/PoppinsExtraLight-regular.ttf"/><Relationship Id="rId7" Type="http://schemas.openxmlformats.org/officeDocument/2006/relationships/font" Target="fonts/Poppins-italic.ttf"/><Relationship Id="rId8" Type="http://schemas.openxmlformats.org/officeDocument/2006/relationships/font" Target="fonts/Poppins-boldItalic.ttf"/><Relationship Id="rId31" Type="http://schemas.openxmlformats.org/officeDocument/2006/relationships/font" Target="fonts/PoppinsExtraLight-italic.ttf"/><Relationship Id="rId30" Type="http://schemas.openxmlformats.org/officeDocument/2006/relationships/font" Target="fonts/PoppinsExtraLight-bold.ttf"/><Relationship Id="rId11" Type="http://schemas.openxmlformats.org/officeDocument/2006/relationships/font" Target="fonts/PoppinsLight-italic.ttf"/><Relationship Id="rId10" Type="http://schemas.openxmlformats.org/officeDocument/2006/relationships/font" Target="fonts/PoppinsLight-bold.ttf"/><Relationship Id="rId32" Type="http://schemas.openxmlformats.org/officeDocument/2006/relationships/font" Target="fonts/PoppinsExtraLight-boldItalic.ttf"/><Relationship Id="rId13" Type="http://schemas.openxmlformats.org/officeDocument/2006/relationships/font" Target="fonts/PoppinsMedium-regular.ttf"/><Relationship Id="rId12" Type="http://schemas.openxmlformats.org/officeDocument/2006/relationships/font" Target="fonts/PoppinsLight-boldItalic.ttf"/><Relationship Id="rId15" Type="http://schemas.openxmlformats.org/officeDocument/2006/relationships/font" Target="fonts/PoppinsMedium-italic.ttf"/><Relationship Id="rId14" Type="http://schemas.openxmlformats.org/officeDocument/2006/relationships/font" Target="fonts/PoppinsMedium-bold.ttf"/><Relationship Id="rId17" Type="http://schemas.openxmlformats.org/officeDocument/2006/relationships/font" Target="fonts/HelveticaNeue-regular.ttf"/><Relationship Id="rId16" Type="http://schemas.openxmlformats.org/officeDocument/2006/relationships/font" Target="fonts/PoppinsMedium-boldItalic.ttf"/><Relationship Id="rId19" Type="http://schemas.openxmlformats.org/officeDocument/2006/relationships/font" Target="fonts/HelveticaNeue-italic.ttf"/><Relationship Id="rId18" Type="http://schemas.openxmlformats.org/officeDocument/2006/relationships/font" Target="fonts/HelveticaNeue-bold.ttf"/></Relationships>
</file>

<file path=word/_rels/footer2.xml.rels><?xml version="1.0" encoding="UTF-8" standalone="yes"?><Relationships xmlns="http://schemas.openxmlformats.org/package/2006/relationships"><Relationship Id="rId1" Type="http://schemas.openxmlformats.org/officeDocument/2006/relationships/hyperlink" Target="https://go.usa.gov/x7m4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 Id="rId2" Type="http://schemas.openxmlformats.org/officeDocument/2006/relationships/image" Target="media/image2.jpg"/></Relationships>
</file>

<file path=word/theme/theme1.xml><?xml version="1.0" encoding="utf-8"?>
<a:theme xmlns:a="http://schemas.openxmlformats.org/drawingml/2006/main" xmlns:r="http://schemas.openxmlformats.org/officeDocument/2006/relationships"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3000" dir="5400000">
              <a:srgbClr val="000000">
                <a:alpha val="35000"/>
              </a:srgbClr>
            </a:outerShdw>
          </a:effectLst>
        </a:effectStyle>
        <a:effectStyle>
          <a:effectLst>
            <a:outerShdw sx="100000" sy="100000" kx="0" ky="0" algn="b" rotWithShape="0" blurRad="38100" dist="20000" dir="540000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sx="100000" sy="100000" kx="0" ky="0" algn="b" rotWithShape="0" blurRad="38100" dist="23000" dir="5400000">
            <a:srgbClr val="000000">
              <a:alpha val="35000"/>
            </a:srgbClr>
          </a:outerShdw>
        </a:effectLst>
        <a:sp3d/>
      </a:spPr>
      <a:bodyPr rot="0" spcFirstLastPara="1" vertOverflow="overflow" horzOverflow="overflow" vert="horz" wrap="square" lIns="45719" tIns="45719" rIns="45719" bIns="45719" numCol="1" spcCol="38100" rtlCol="0" anchor="ctr"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spDef>
    <a:lnDef>
      <a:spPr>
        <a:noFill/>
        <a:ln w="25400" cap="flat">
          <a:solidFill>
            <a:schemeClr val="accent1"/>
          </a:solidFill>
          <a:prstDash val="solid"/>
          <a:round/>
        </a:ln>
        <a:effectLst>
          <a:outerShdw sx="100000" sy="100000" kx="0" ky="0" algn="b" rotWithShape="0" blurRad="38100" dist="20000" dir="5400000">
            <a:srgbClr val="000000">
              <a:alpha val="38000"/>
            </a:srgbClr>
          </a:outerShdw>
        </a:effectLst>
        <a:sp3d/>
      </a:spPr>
      <a:bodyPr rot="0" spcFirstLastPara="1" vertOverflow="overflow" horzOverflow="overflow" vert="horz" wrap="square" lIns="91439" tIns="45719" rIns="91439" bIns="45719" numCol="1" spcCol="38100" rtlCol="0" anchor="t" upright="0">
        <a:noAutofit/>
      </a:bodyPr>
      <a:lstStyle>
        <a:def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upright="0">
        <a:spAutoFit/>
      </a:bodyPr>
      <a:lstStyle>
        <a:defPPr marL="0" marR="0" indent="0" algn="l" defTabSz="914400" rtl="0" fontAlgn="auto" latinLnBrk="0"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b="0" baseline="0" cap="none" i="0" spc="0" strike="noStrike" sz="1800" u="none" kumimoji="0" normalizeH="0">
            <a:ln>
              <a:noFill/>
            </a:ln>
            <a:solidFill>
              <a:srgbClr val="000000"/>
            </a:solidFill>
            <a:effectLst/>
            <a:uFillTx/>
          </a:defRPr>
        </a:lvl9pPr>
      </a:lstStyle>
      <a:style>
        <a:lnRef idx="0"/>
        <a:fillRef idx="0"/>
        <a:effectRef idx="0"/>
        <a:fontRef idx="none"/>
      </a:style>
    </a:tx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xmlns:go="http://customooxmlschemas.google.com/" roundtripDataSignature="AMtx7mh6YK5sjN0lWcPddUyLFgtWw8aOMQ==">AMUW2mVxLlFhyQmvZKfJMyCiDSg1jA6V+lMPeZFGyRcZWCDo0dV0/hYEvV8YFxXpTVqvEErTeF/KAJPZQTH1ytVfO7Xbqo8RmwozBpqICj5kaCqWGjht5q6CX6dIxhu3HiaGn/2URMYoXB4yyKk47uEk79wHJwSKPDW6Co+rP9/28OhgbO1I/Q1LcwTthRS9wVYYo9ZqVUm/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file>